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F83" w:rsidRDefault="00BE2F83" w:rsidP="00BE2F83">
      <w:pPr>
        <w:pStyle w:val="1"/>
        <w:spacing w:before="70"/>
        <w:ind w:left="3729" w:right="240" w:hanging="3035"/>
        <w:jc w:val="center"/>
        <w:rPr>
          <w:spacing w:val="-6"/>
        </w:rPr>
      </w:pPr>
      <w:bookmarkStart w:id="0" w:name="_Hlk99321758"/>
      <w:r>
        <w:t>Аналитическая</w:t>
      </w:r>
      <w:r>
        <w:rPr>
          <w:spacing w:val="-6"/>
        </w:rPr>
        <w:t xml:space="preserve"> </w:t>
      </w:r>
      <w:r>
        <w:t>справка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результатам</w:t>
      </w:r>
      <w:r>
        <w:rPr>
          <w:spacing w:val="-6"/>
        </w:rPr>
        <w:t xml:space="preserve"> </w:t>
      </w:r>
      <w:r>
        <w:t>проведения</w:t>
      </w:r>
      <w:r>
        <w:rPr>
          <w:spacing w:val="-6"/>
        </w:rPr>
        <w:t xml:space="preserve"> </w:t>
      </w:r>
    </w:p>
    <w:p w:rsidR="00BE2F83" w:rsidRDefault="00BE2F83" w:rsidP="00BE2F83">
      <w:pPr>
        <w:pStyle w:val="1"/>
        <w:spacing w:before="70"/>
        <w:ind w:left="3729" w:right="240" w:hanging="3035"/>
        <w:jc w:val="center"/>
      </w:pPr>
      <w:r>
        <w:t>Всероссийских</w:t>
      </w:r>
      <w:r>
        <w:rPr>
          <w:spacing w:val="-6"/>
        </w:rPr>
        <w:t xml:space="preserve"> </w:t>
      </w:r>
      <w:r>
        <w:t>проверочных работ в 2023- 2024 учебном году</w:t>
      </w:r>
    </w:p>
    <w:p w:rsidR="00BE2F83" w:rsidRDefault="00BE2F83" w:rsidP="00BE2F83">
      <w:pPr>
        <w:pStyle w:val="1"/>
        <w:spacing w:before="70"/>
        <w:ind w:left="3729" w:right="240" w:hanging="3035"/>
        <w:jc w:val="center"/>
      </w:pPr>
      <w:r>
        <w:t>ГБОУ СО «Новолялинская школа»</w:t>
      </w:r>
    </w:p>
    <w:p w:rsidR="00BE2F83" w:rsidRDefault="00BE2F83" w:rsidP="00BE2F83">
      <w:pPr>
        <w:pStyle w:val="a3"/>
        <w:rPr>
          <w:b/>
        </w:rPr>
      </w:pPr>
    </w:p>
    <w:p w:rsidR="00BE2F83" w:rsidRDefault="00BE2F83" w:rsidP="00BE2F83">
      <w:pPr>
        <w:pStyle w:val="a3"/>
        <w:jc w:val="both"/>
      </w:pPr>
      <w:r>
        <w:t>В</w:t>
      </w:r>
      <w:r>
        <w:rPr>
          <w:spacing w:val="1"/>
        </w:rPr>
        <w:t xml:space="preserve"> </w:t>
      </w:r>
      <w:r>
        <w:t>2023</w:t>
      </w:r>
      <w:r>
        <w:rPr>
          <w:spacing w:val="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2024</w:t>
      </w:r>
      <w:r>
        <w:rPr>
          <w:spacing w:val="2"/>
        </w:rPr>
        <w:t xml:space="preserve"> </w:t>
      </w:r>
      <w:r>
        <w:t>учебном</w:t>
      </w:r>
      <w:r>
        <w:rPr>
          <w:spacing w:val="3"/>
        </w:rPr>
        <w:t xml:space="preserve"> </w:t>
      </w:r>
      <w:r>
        <w:t>в</w:t>
      </w:r>
      <w:r w:rsidRPr="003E53FB">
        <w:t xml:space="preserve"> соответствии с письмом Федеральной службы по надзору в сфере образования и науки (</w:t>
      </w:r>
      <w:proofErr w:type="spellStart"/>
      <w:r w:rsidRPr="003E53FB">
        <w:t>Рособрнадзор</w:t>
      </w:r>
      <w:proofErr w:type="spellEnd"/>
      <w:r w:rsidRPr="003E53FB">
        <w:t>) от 04.12.2023 № 02-422 «О проведении ВПР в 2024 году по образцам и описаниям контрольных измерительных материалов 2023 года»</w:t>
      </w:r>
      <w:r>
        <w:t>, проверочные работы проводились в 4 - 8 классах.</w:t>
      </w:r>
    </w:p>
    <w:p w:rsidR="00BE2F83" w:rsidRDefault="00BE2F83" w:rsidP="00BE2F83">
      <w:pPr>
        <w:pStyle w:val="a3"/>
        <w:spacing w:before="199"/>
        <w:ind w:right="366"/>
        <w:jc w:val="both"/>
      </w:pPr>
      <w:r>
        <w:t>Проведение ВПР осуществлялось в соответствии с методическими рекомендациями и</w:t>
      </w:r>
      <w:r>
        <w:rPr>
          <w:spacing w:val="1"/>
        </w:rPr>
        <w:t xml:space="preserve"> </w:t>
      </w:r>
      <w:r>
        <w:t>инструкциями для образовательных организаций. Также был составлен график проведения</w:t>
      </w:r>
      <w:r>
        <w:rPr>
          <w:spacing w:val="1"/>
        </w:rPr>
        <w:t xml:space="preserve"> </w:t>
      </w:r>
      <w:r>
        <w:t>ВПР,</w:t>
      </w:r>
      <w:r>
        <w:rPr>
          <w:spacing w:val="1"/>
        </w:rPr>
        <w:t xml:space="preserve"> </w:t>
      </w:r>
      <w:r>
        <w:t>утвержденный</w:t>
      </w:r>
      <w:r>
        <w:rPr>
          <w:spacing w:val="1"/>
        </w:rPr>
        <w:t xml:space="preserve"> </w:t>
      </w:r>
      <w:r>
        <w:t>директором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размещен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сайте</w:t>
      </w:r>
      <w:r>
        <w:rPr>
          <w:spacing w:val="1"/>
        </w:rPr>
        <w:t xml:space="preserve"> </w:t>
      </w:r>
      <w:r>
        <w:t>школы.</w:t>
      </w:r>
      <w:r>
        <w:rPr>
          <w:spacing w:val="1"/>
        </w:rPr>
        <w:t xml:space="preserve">  </w:t>
      </w:r>
      <w:r>
        <w:t>Обеспечено</w:t>
      </w:r>
      <w:r>
        <w:rPr>
          <w:spacing w:val="1"/>
        </w:rPr>
        <w:t xml:space="preserve">  </w:t>
      </w:r>
      <w:r>
        <w:t>наблюдение</w:t>
      </w:r>
      <w:r>
        <w:rPr>
          <w:spacing w:val="-2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ходом проведения ВПР.</w:t>
      </w:r>
    </w:p>
    <w:p w:rsidR="00BE2F83" w:rsidRDefault="00BE2F83" w:rsidP="00BE2F83">
      <w:pPr>
        <w:pStyle w:val="a3"/>
        <w:jc w:val="both"/>
      </w:pPr>
      <w:proofErr w:type="gramStart"/>
      <w:r w:rsidRPr="00DB68B2">
        <w:rPr>
          <w:b/>
        </w:rPr>
        <w:t>Обучающиеся</w:t>
      </w:r>
      <w:proofErr w:type="gramEnd"/>
      <w:r w:rsidRPr="00DB68B2">
        <w:rPr>
          <w:b/>
          <w:spacing w:val="-3"/>
        </w:rPr>
        <w:t xml:space="preserve"> </w:t>
      </w:r>
      <w:r w:rsidR="00D02E45">
        <w:rPr>
          <w:b/>
        </w:rPr>
        <w:t>5</w:t>
      </w:r>
      <w:r w:rsidRPr="00DB68B2">
        <w:rPr>
          <w:b/>
          <w:spacing w:val="-2"/>
        </w:rPr>
        <w:t xml:space="preserve"> </w:t>
      </w:r>
      <w:r w:rsidRPr="00DB68B2">
        <w:rPr>
          <w:b/>
        </w:rPr>
        <w:t>класса</w:t>
      </w:r>
      <w:r>
        <w:rPr>
          <w:spacing w:val="-1"/>
        </w:rPr>
        <w:t xml:space="preserve"> </w:t>
      </w:r>
      <w:r>
        <w:t>писали в</w:t>
      </w:r>
      <w:r>
        <w:rPr>
          <w:spacing w:val="-2"/>
        </w:rPr>
        <w:t xml:space="preserve"> </w:t>
      </w:r>
      <w:r>
        <w:t>штатном</w:t>
      </w:r>
      <w:r>
        <w:rPr>
          <w:spacing w:val="-2"/>
        </w:rPr>
        <w:t xml:space="preserve"> </w:t>
      </w:r>
      <w:r>
        <w:t>режиме</w:t>
      </w:r>
      <w:r>
        <w:rPr>
          <w:spacing w:val="-2"/>
        </w:rPr>
        <w:t xml:space="preserve"> </w:t>
      </w:r>
      <w:r>
        <w:t>ВПР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 xml:space="preserve">четырем </w:t>
      </w:r>
      <w:r>
        <w:rPr>
          <w:spacing w:val="-2"/>
        </w:rPr>
        <w:t xml:space="preserve"> </w:t>
      </w:r>
      <w:r>
        <w:t>учебным</w:t>
      </w:r>
      <w:r>
        <w:rPr>
          <w:spacing w:val="-2"/>
        </w:rPr>
        <w:t xml:space="preserve"> предметам:</w:t>
      </w:r>
      <w:r>
        <w:t xml:space="preserve">  «Русский</w:t>
      </w:r>
      <w:r>
        <w:rPr>
          <w:spacing w:val="-2"/>
        </w:rPr>
        <w:t xml:space="preserve"> </w:t>
      </w:r>
      <w:r>
        <w:t>язык»</w:t>
      </w:r>
      <w:r>
        <w:rPr>
          <w:spacing w:val="-1"/>
        </w:rPr>
        <w:t xml:space="preserve"> </w:t>
      </w:r>
      <w:r>
        <w:t>(10.04.24-</w:t>
      </w:r>
      <w:r>
        <w:rPr>
          <w:spacing w:val="-3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часть;</w:t>
      </w:r>
      <w:r>
        <w:rPr>
          <w:spacing w:val="-1"/>
        </w:rPr>
        <w:t xml:space="preserve"> </w:t>
      </w:r>
      <w:r>
        <w:t>16.04.24-2</w:t>
      </w:r>
      <w:r>
        <w:rPr>
          <w:spacing w:val="-1"/>
        </w:rPr>
        <w:t xml:space="preserve"> </w:t>
      </w:r>
      <w:r>
        <w:t>часть);</w:t>
      </w:r>
      <w:r>
        <w:rPr>
          <w:spacing w:val="-2"/>
        </w:rPr>
        <w:t xml:space="preserve"> </w:t>
      </w:r>
      <w:r w:rsidRPr="004167C2">
        <w:t>математика</w:t>
      </w:r>
      <w:r w:rsidRPr="004167C2">
        <w:rPr>
          <w:spacing w:val="-2"/>
        </w:rPr>
        <w:t xml:space="preserve"> </w:t>
      </w:r>
      <w:r w:rsidRPr="004167C2">
        <w:t>(17.04.24),</w:t>
      </w:r>
      <w:r>
        <w:rPr>
          <w:spacing w:val="-2"/>
        </w:rPr>
        <w:t xml:space="preserve"> </w:t>
      </w:r>
      <w:r w:rsidRPr="004167C2">
        <w:rPr>
          <w:b/>
          <w:spacing w:val="-2"/>
        </w:rPr>
        <w:t>история (24.04.24),</w:t>
      </w:r>
      <w:r>
        <w:rPr>
          <w:spacing w:val="-2"/>
        </w:rPr>
        <w:t xml:space="preserve"> биология </w:t>
      </w:r>
      <w:r>
        <w:rPr>
          <w:spacing w:val="-3"/>
        </w:rPr>
        <w:t xml:space="preserve"> </w:t>
      </w:r>
      <w:r>
        <w:t>(03.04.2024</w:t>
      </w:r>
      <w:r>
        <w:rPr>
          <w:spacing w:val="-2"/>
        </w:rPr>
        <w:t>).</w:t>
      </w:r>
    </w:p>
    <w:p w:rsidR="00BE2F83" w:rsidRDefault="00BE2F83" w:rsidP="00BE2F83">
      <w:pPr>
        <w:pStyle w:val="1"/>
        <w:spacing w:before="1"/>
        <w:ind w:right="44" w:firstLine="350"/>
      </w:pPr>
    </w:p>
    <w:p w:rsidR="00BE2F83" w:rsidRDefault="00BE2F83" w:rsidP="00BE2F83">
      <w:pPr>
        <w:pStyle w:val="1"/>
        <w:spacing w:before="1"/>
        <w:ind w:right="44" w:firstLine="350"/>
      </w:pPr>
      <w:r>
        <w:t>Качественная</w:t>
      </w:r>
      <w:r>
        <w:rPr>
          <w:spacing w:val="-4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проверочной</w:t>
      </w:r>
      <w:r>
        <w:rPr>
          <w:spacing w:val="-4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 w:rsidR="004167C2">
        <w:t xml:space="preserve">истории </w:t>
      </w:r>
      <w:r w:rsidR="00BC0B72">
        <w:t xml:space="preserve"> </w:t>
      </w:r>
      <w:r>
        <w:rPr>
          <w:spacing w:val="-4"/>
        </w:rPr>
        <w:t xml:space="preserve"> </w:t>
      </w:r>
      <w:r w:rsidR="00D02E45">
        <w:t>в 5</w:t>
      </w:r>
      <w:r>
        <w:t xml:space="preserve"> классе</w:t>
      </w:r>
    </w:p>
    <w:p w:rsidR="00BE2F83" w:rsidRDefault="00BE2F83" w:rsidP="00BE2F83">
      <w:pPr>
        <w:pStyle w:val="a3"/>
        <w:spacing w:after="1"/>
        <w:rPr>
          <w:b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32"/>
        <w:gridCol w:w="4815"/>
      </w:tblGrid>
      <w:tr w:rsidR="00BE2F83" w:rsidTr="00EC2EC9">
        <w:trPr>
          <w:trHeight w:val="275"/>
        </w:trPr>
        <w:tc>
          <w:tcPr>
            <w:tcW w:w="4532" w:type="dxa"/>
          </w:tcPr>
          <w:p w:rsidR="00BE2F83" w:rsidRDefault="00BE2F83" w:rsidP="00EC2EC9">
            <w:pPr>
              <w:pStyle w:val="TableParagraph"/>
              <w:ind w:left="1161"/>
              <w:rPr>
                <w:b/>
                <w:sz w:val="24"/>
              </w:rPr>
            </w:pPr>
            <w:r w:rsidRPr="00A01A55">
              <w:rPr>
                <w:b/>
                <w:sz w:val="24"/>
                <w:lang w:val="ru-RU"/>
              </w:rPr>
              <w:t>Показатели</w:t>
            </w:r>
            <w:r w:rsidRPr="00A01A5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A01A55">
              <w:rPr>
                <w:b/>
                <w:spacing w:val="-2"/>
                <w:sz w:val="24"/>
                <w:lang w:val="ru-RU"/>
              </w:rPr>
              <w:t>участи</w:t>
            </w:r>
            <w:r>
              <w:rPr>
                <w:b/>
                <w:spacing w:val="-2"/>
                <w:sz w:val="24"/>
              </w:rPr>
              <w:t>я</w:t>
            </w:r>
          </w:p>
        </w:tc>
        <w:tc>
          <w:tcPr>
            <w:tcW w:w="4815" w:type="dxa"/>
          </w:tcPr>
          <w:p w:rsidR="00BE2F83" w:rsidRDefault="0089592D" w:rsidP="00EC2EC9">
            <w:pPr>
              <w:pStyle w:val="TableParagraph"/>
              <w:ind w:left="1998" w:right="199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5</w:t>
            </w:r>
            <w:r w:rsidR="00BE2F83">
              <w:rPr>
                <w:b/>
                <w:sz w:val="24"/>
              </w:rPr>
              <w:t xml:space="preserve"> </w:t>
            </w:r>
            <w:proofErr w:type="spellStart"/>
            <w:r w:rsidR="00BE2F83">
              <w:rPr>
                <w:b/>
                <w:spacing w:val="-2"/>
                <w:sz w:val="24"/>
              </w:rPr>
              <w:t>класс</w:t>
            </w:r>
            <w:proofErr w:type="spellEnd"/>
          </w:p>
        </w:tc>
      </w:tr>
      <w:tr w:rsidR="00BE2F83" w:rsidTr="00EC2EC9">
        <w:trPr>
          <w:trHeight w:val="275"/>
        </w:trPr>
        <w:tc>
          <w:tcPr>
            <w:tcW w:w="4532" w:type="dxa"/>
          </w:tcPr>
          <w:p w:rsidR="00BE2F83" w:rsidRDefault="00BE2F83" w:rsidP="00EC2EC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Всего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участников</w:t>
            </w:r>
            <w:proofErr w:type="spellEnd"/>
          </w:p>
        </w:tc>
        <w:tc>
          <w:tcPr>
            <w:tcW w:w="4815" w:type="dxa"/>
          </w:tcPr>
          <w:p w:rsidR="00BE2F83" w:rsidRPr="00A01A55" w:rsidRDefault="0089592D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3</w:t>
            </w:r>
          </w:p>
        </w:tc>
      </w:tr>
      <w:tr w:rsidR="00BE2F83" w:rsidTr="00EC2EC9">
        <w:trPr>
          <w:trHeight w:val="278"/>
        </w:trPr>
        <w:tc>
          <w:tcPr>
            <w:tcW w:w="4532" w:type="dxa"/>
          </w:tcPr>
          <w:p w:rsidR="00BE2F83" w:rsidRDefault="00BE2F83" w:rsidP="00EC2EC9">
            <w:pPr>
              <w:pStyle w:val="TableParagraph"/>
              <w:spacing w:before="1" w:line="257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Участвовало</w:t>
            </w:r>
            <w:proofErr w:type="spellEnd"/>
          </w:p>
        </w:tc>
        <w:tc>
          <w:tcPr>
            <w:tcW w:w="4815" w:type="dxa"/>
          </w:tcPr>
          <w:p w:rsidR="00BE2F83" w:rsidRPr="00A01A55" w:rsidRDefault="0089592D" w:rsidP="00EC2EC9">
            <w:pPr>
              <w:pStyle w:val="TableParagraph"/>
              <w:spacing w:before="1" w:line="257" w:lineRule="exact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3</w:t>
            </w:r>
          </w:p>
        </w:tc>
      </w:tr>
      <w:tr w:rsidR="00BE2F83" w:rsidTr="00EC2EC9">
        <w:trPr>
          <w:trHeight w:val="247"/>
        </w:trPr>
        <w:tc>
          <w:tcPr>
            <w:tcW w:w="4532" w:type="dxa"/>
          </w:tcPr>
          <w:p w:rsidR="00BE2F83" w:rsidRDefault="00BE2F83" w:rsidP="00EC2EC9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участвовало</w:t>
            </w:r>
            <w:proofErr w:type="spellEnd"/>
            <w:r>
              <w:rPr>
                <w:spacing w:val="-2"/>
                <w:sz w:val="24"/>
              </w:rPr>
              <w:t>:</w:t>
            </w:r>
          </w:p>
          <w:p w:rsidR="00BE2F83" w:rsidRDefault="00BE2F83" w:rsidP="00EC2EC9">
            <w:pPr>
              <w:pStyle w:val="TableParagraph"/>
              <w:spacing w:line="257" w:lineRule="exact"/>
              <w:rPr>
                <w:sz w:val="24"/>
              </w:rPr>
            </w:pPr>
          </w:p>
        </w:tc>
        <w:tc>
          <w:tcPr>
            <w:tcW w:w="4815" w:type="dxa"/>
          </w:tcPr>
          <w:p w:rsidR="00BE2F83" w:rsidRDefault="00BE2F83" w:rsidP="00EC2EC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:rsidR="00BE2F83" w:rsidRDefault="00BE2F83" w:rsidP="00BE2F83">
      <w:pPr>
        <w:pStyle w:val="a3"/>
        <w:spacing w:before="1"/>
        <w:rPr>
          <w:b/>
        </w:rPr>
      </w:pPr>
    </w:p>
    <w:p w:rsidR="00BE2F83" w:rsidRDefault="00BE2F83" w:rsidP="00BE2F83">
      <w:pPr>
        <w:pStyle w:val="a3"/>
        <w:ind w:left="217"/>
        <w:jc w:val="both"/>
      </w:pPr>
      <w:r>
        <w:rPr>
          <w:b/>
        </w:rPr>
        <w:t>Вывод:</w:t>
      </w:r>
      <w:r>
        <w:rPr>
          <w:b/>
          <w:spacing w:val="38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работе</w:t>
      </w:r>
      <w:r>
        <w:rPr>
          <w:spacing w:val="36"/>
        </w:rPr>
        <w:t xml:space="preserve"> </w:t>
      </w:r>
      <w:r>
        <w:t>приняло</w:t>
      </w:r>
      <w:r>
        <w:rPr>
          <w:spacing w:val="37"/>
        </w:rPr>
        <w:t xml:space="preserve"> </w:t>
      </w:r>
      <w:r>
        <w:t>участие</w:t>
      </w:r>
      <w:r>
        <w:rPr>
          <w:spacing w:val="36"/>
        </w:rPr>
        <w:t xml:space="preserve"> </w:t>
      </w:r>
      <w:r w:rsidR="0089592D">
        <w:t>3</w:t>
      </w:r>
      <w:r>
        <w:t xml:space="preserve"> </w:t>
      </w:r>
      <w:proofErr w:type="gramStart"/>
      <w:r>
        <w:t>обучающихся</w:t>
      </w:r>
      <w:proofErr w:type="gramEnd"/>
      <w:r>
        <w:rPr>
          <w:spacing w:val="37"/>
        </w:rPr>
        <w:t xml:space="preserve"> </w:t>
      </w:r>
      <w:r>
        <w:t>(100</w:t>
      </w:r>
      <w:r>
        <w:rPr>
          <w:spacing w:val="36"/>
        </w:rPr>
        <w:t xml:space="preserve"> </w:t>
      </w:r>
      <w:r>
        <w:t>%).</w:t>
      </w:r>
    </w:p>
    <w:p w:rsidR="00BE2F83" w:rsidRDefault="00BE2F83" w:rsidP="00BE2F83">
      <w:pPr>
        <w:pStyle w:val="1"/>
        <w:jc w:val="both"/>
        <w:rPr>
          <w:spacing w:val="-2"/>
        </w:rPr>
      </w:pPr>
      <w:r>
        <w:t>Результаты</w:t>
      </w:r>
      <w:r>
        <w:rPr>
          <w:spacing w:val="-4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проверочной</w:t>
      </w:r>
      <w:r>
        <w:rPr>
          <w:spacing w:val="-3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 w:rsidR="004167C2">
        <w:t xml:space="preserve">истории </w:t>
      </w:r>
      <w:r w:rsidR="00D16759">
        <w:t xml:space="preserve"> 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 w:rsidR="00D02E45">
        <w:t>5</w:t>
      </w:r>
      <w:r>
        <w:rPr>
          <w:spacing w:val="-1"/>
        </w:rPr>
        <w:t xml:space="preserve"> </w:t>
      </w:r>
      <w:r>
        <w:rPr>
          <w:spacing w:val="-2"/>
        </w:rPr>
        <w:t>классе.</w:t>
      </w:r>
    </w:p>
    <w:p w:rsidR="00BE2F83" w:rsidRDefault="00BE2F83" w:rsidP="00BE2F83">
      <w:pPr>
        <w:pStyle w:val="Heading2"/>
        <w:spacing w:after="4"/>
      </w:pPr>
      <w:r>
        <w:t>1</w:t>
      </w:r>
      <w:r>
        <w:rPr>
          <w:spacing w:val="-3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всероссийской</w:t>
      </w:r>
      <w:r>
        <w:rPr>
          <w:spacing w:val="-3"/>
        </w:rPr>
        <w:t xml:space="preserve"> </w:t>
      </w:r>
      <w:r>
        <w:t>проверочной</w:t>
      </w:r>
      <w:r>
        <w:rPr>
          <w:spacing w:val="-4"/>
        </w:rPr>
        <w:t xml:space="preserve"> </w:t>
      </w:r>
      <w:r>
        <w:t>работы в</w:t>
      </w:r>
      <w:r>
        <w:rPr>
          <w:spacing w:val="-2"/>
        </w:rPr>
        <w:t xml:space="preserve"> </w:t>
      </w:r>
      <w:r w:rsidR="0089592D">
        <w:t>5-ом</w:t>
      </w:r>
      <w:r>
        <w:rPr>
          <w:spacing w:val="-2"/>
        </w:rPr>
        <w:t xml:space="preserve"> </w:t>
      </w:r>
      <w:r>
        <w:t>классах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78"/>
        <w:gridCol w:w="753"/>
        <w:gridCol w:w="1297"/>
        <w:gridCol w:w="1438"/>
        <w:gridCol w:w="540"/>
        <w:gridCol w:w="540"/>
        <w:gridCol w:w="540"/>
        <w:gridCol w:w="612"/>
        <w:gridCol w:w="874"/>
        <w:gridCol w:w="1136"/>
        <w:gridCol w:w="1241"/>
      </w:tblGrid>
      <w:tr w:rsidR="00BE2F83" w:rsidTr="00EC2EC9">
        <w:trPr>
          <w:trHeight w:val="757"/>
        </w:trPr>
        <w:tc>
          <w:tcPr>
            <w:tcW w:w="778" w:type="dxa"/>
          </w:tcPr>
          <w:p w:rsidR="00BE2F83" w:rsidRDefault="00BE2F83" w:rsidP="00EC2EC9">
            <w:pPr>
              <w:pStyle w:val="TableParagraph"/>
              <w:spacing w:line="247" w:lineRule="exact"/>
              <w:ind w:left="105"/>
            </w:pPr>
            <w:r>
              <w:t>№</w:t>
            </w:r>
          </w:p>
        </w:tc>
        <w:tc>
          <w:tcPr>
            <w:tcW w:w="753" w:type="dxa"/>
          </w:tcPr>
          <w:p w:rsidR="00BE2F83" w:rsidRDefault="00BE2F83" w:rsidP="00EC2EC9">
            <w:pPr>
              <w:pStyle w:val="TableParagraph"/>
              <w:spacing w:line="240" w:lineRule="auto"/>
              <w:ind w:left="100" w:right="171"/>
            </w:pPr>
            <w:proofErr w:type="spellStart"/>
            <w:r>
              <w:t>Клас</w:t>
            </w:r>
            <w:proofErr w:type="spellEnd"/>
            <w:r>
              <w:rPr>
                <w:spacing w:val="-52"/>
              </w:rPr>
              <w:t xml:space="preserve"> </w:t>
            </w:r>
            <w:r>
              <w:t>с</w:t>
            </w:r>
          </w:p>
        </w:tc>
        <w:tc>
          <w:tcPr>
            <w:tcW w:w="1297" w:type="dxa"/>
          </w:tcPr>
          <w:p w:rsidR="00BE2F83" w:rsidRDefault="00BE2F83" w:rsidP="00EC2EC9">
            <w:pPr>
              <w:pStyle w:val="TableParagraph"/>
              <w:tabs>
                <w:tab w:val="left" w:pos="959"/>
              </w:tabs>
              <w:spacing w:line="240" w:lineRule="auto"/>
              <w:ind w:left="105" w:right="96"/>
            </w:pPr>
            <w:proofErr w:type="spellStart"/>
            <w:r>
              <w:t>Количеств</w:t>
            </w:r>
            <w:proofErr w:type="spellEnd"/>
            <w:r>
              <w:rPr>
                <w:spacing w:val="1"/>
              </w:rPr>
              <w:t xml:space="preserve"> </w:t>
            </w:r>
            <w:r>
              <w:t>о</w:t>
            </w:r>
            <w:r>
              <w:tab/>
            </w:r>
            <w:proofErr w:type="spellStart"/>
            <w:r>
              <w:rPr>
                <w:spacing w:val="-2"/>
              </w:rPr>
              <w:t>по</w:t>
            </w:r>
            <w:proofErr w:type="spellEnd"/>
          </w:p>
          <w:p w:rsidR="00BE2F83" w:rsidRDefault="00BE2F83" w:rsidP="00EC2EC9">
            <w:pPr>
              <w:pStyle w:val="TableParagraph"/>
              <w:spacing w:line="238" w:lineRule="exact"/>
              <w:ind w:left="105"/>
            </w:pPr>
            <w:proofErr w:type="spellStart"/>
            <w:r>
              <w:t>списку</w:t>
            </w:r>
            <w:proofErr w:type="spellEnd"/>
          </w:p>
        </w:tc>
        <w:tc>
          <w:tcPr>
            <w:tcW w:w="1438" w:type="dxa"/>
          </w:tcPr>
          <w:p w:rsidR="00BE2F83" w:rsidRDefault="00BE2F83" w:rsidP="00EC2EC9">
            <w:pPr>
              <w:pStyle w:val="TableParagraph"/>
              <w:spacing w:line="240" w:lineRule="auto"/>
              <w:ind w:right="170"/>
            </w:pPr>
            <w:proofErr w:type="spellStart"/>
            <w:r>
              <w:t>Количество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проверенны</w:t>
            </w:r>
            <w:proofErr w:type="spellEnd"/>
          </w:p>
          <w:p w:rsidR="00BE2F83" w:rsidRDefault="00BE2F83" w:rsidP="00EC2EC9">
            <w:pPr>
              <w:pStyle w:val="TableParagraph"/>
              <w:spacing w:line="238" w:lineRule="exact"/>
            </w:pPr>
            <w:r>
              <w:t>х</w:t>
            </w:r>
            <w:r>
              <w:rPr>
                <w:spacing w:val="1"/>
              </w:rPr>
              <w:t xml:space="preserve"> </w:t>
            </w:r>
            <w:proofErr w:type="spellStart"/>
            <w:r>
              <w:t>работ</w:t>
            </w:r>
            <w:proofErr w:type="spellEnd"/>
          </w:p>
        </w:tc>
        <w:tc>
          <w:tcPr>
            <w:tcW w:w="540" w:type="dxa"/>
          </w:tcPr>
          <w:p w:rsidR="00BE2F83" w:rsidRDefault="00BE2F83" w:rsidP="00EC2EC9">
            <w:pPr>
              <w:pStyle w:val="TableParagraph"/>
              <w:spacing w:line="246" w:lineRule="exact"/>
            </w:pPr>
            <w:r>
              <w:t>«5</w:t>
            </w:r>
          </w:p>
          <w:p w:rsidR="00BE2F83" w:rsidRDefault="00BE2F83" w:rsidP="00EC2EC9">
            <w:pPr>
              <w:pStyle w:val="TableParagraph"/>
              <w:spacing w:line="252" w:lineRule="exact"/>
            </w:pPr>
            <w:r>
              <w:t>»</w:t>
            </w:r>
          </w:p>
        </w:tc>
        <w:tc>
          <w:tcPr>
            <w:tcW w:w="540" w:type="dxa"/>
          </w:tcPr>
          <w:p w:rsidR="00BE2F83" w:rsidRDefault="00BE2F83" w:rsidP="00EC2EC9">
            <w:pPr>
              <w:pStyle w:val="TableParagraph"/>
              <w:spacing w:line="246" w:lineRule="exact"/>
            </w:pPr>
            <w:r>
              <w:t>«4</w:t>
            </w:r>
          </w:p>
          <w:p w:rsidR="00BE2F83" w:rsidRDefault="00BE2F83" w:rsidP="00EC2EC9">
            <w:pPr>
              <w:pStyle w:val="TableParagraph"/>
              <w:spacing w:line="252" w:lineRule="exact"/>
            </w:pPr>
            <w:r>
              <w:t>»</w:t>
            </w:r>
          </w:p>
        </w:tc>
        <w:tc>
          <w:tcPr>
            <w:tcW w:w="540" w:type="dxa"/>
          </w:tcPr>
          <w:p w:rsidR="00BE2F83" w:rsidRDefault="00BE2F83" w:rsidP="00EC2EC9">
            <w:pPr>
              <w:pStyle w:val="TableParagraph"/>
              <w:spacing w:line="246" w:lineRule="exact"/>
            </w:pPr>
            <w:r>
              <w:t>«3</w:t>
            </w:r>
          </w:p>
          <w:p w:rsidR="00BE2F83" w:rsidRDefault="00BE2F83" w:rsidP="00EC2EC9">
            <w:pPr>
              <w:pStyle w:val="TableParagraph"/>
              <w:spacing w:line="252" w:lineRule="exact"/>
            </w:pPr>
            <w:r>
              <w:t>»</w:t>
            </w:r>
          </w:p>
        </w:tc>
        <w:tc>
          <w:tcPr>
            <w:tcW w:w="612" w:type="dxa"/>
          </w:tcPr>
          <w:p w:rsidR="00BE2F83" w:rsidRDefault="00BE2F83" w:rsidP="00EC2EC9">
            <w:pPr>
              <w:pStyle w:val="TableParagraph"/>
              <w:spacing w:line="247" w:lineRule="exact"/>
            </w:pPr>
            <w:r>
              <w:t>«2»</w:t>
            </w:r>
          </w:p>
        </w:tc>
        <w:tc>
          <w:tcPr>
            <w:tcW w:w="874" w:type="dxa"/>
          </w:tcPr>
          <w:p w:rsidR="00BE2F83" w:rsidRDefault="00BE2F83" w:rsidP="00EC2EC9">
            <w:pPr>
              <w:pStyle w:val="TableParagraph"/>
              <w:spacing w:line="247" w:lineRule="exact"/>
            </w:pPr>
            <w:proofErr w:type="spellStart"/>
            <w:r>
              <w:t>Усп</w:t>
            </w:r>
            <w:proofErr w:type="spellEnd"/>
            <w:r>
              <w:t>.</w:t>
            </w:r>
          </w:p>
        </w:tc>
        <w:tc>
          <w:tcPr>
            <w:tcW w:w="1136" w:type="dxa"/>
          </w:tcPr>
          <w:p w:rsidR="00BE2F83" w:rsidRDefault="00BE2F83" w:rsidP="00EC2EC9">
            <w:pPr>
              <w:pStyle w:val="TableParagraph"/>
              <w:spacing w:line="247" w:lineRule="exact"/>
            </w:pPr>
            <w:proofErr w:type="spellStart"/>
            <w:r>
              <w:t>Качество</w:t>
            </w:r>
            <w:proofErr w:type="spellEnd"/>
          </w:p>
        </w:tc>
        <w:tc>
          <w:tcPr>
            <w:tcW w:w="1241" w:type="dxa"/>
          </w:tcPr>
          <w:p w:rsidR="00BE2F83" w:rsidRDefault="00BE2F83" w:rsidP="00EC2EC9">
            <w:pPr>
              <w:pStyle w:val="TableParagraph"/>
              <w:spacing w:line="240" w:lineRule="auto"/>
              <w:ind w:right="121"/>
            </w:pPr>
            <w:proofErr w:type="spellStart"/>
            <w:r>
              <w:t>Уровень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обученнос</w:t>
            </w:r>
            <w:proofErr w:type="spellEnd"/>
          </w:p>
          <w:p w:rsidR="00BE2F83" w:rsidRDefault="00BE2F83" w:rsidP="00EC2EC9">
            <w:pPr>
              <w:pStyle w:val="TableParagraph"/>
              <w:spacing w:line="238" w:lineRule="exact"/>
            </w:pPr>
            <w:proofErr w:type="spellStart"/>
            <w:r>
              <w:t>ти</w:t>
            </w:r>
            <w:proofErr w:type="spellEnd"/>
          </w:p>
        </w:tc>
      </w:tr>
      <w:tr w:rsidR="00BE2F83" w:rsidTr="00EC2EC9">
        <w:trPr>
          <w:trHeight w:val="254"/>
        </w:trPr>
        <w:tc>
          <w:tcPr>
            <w:tcW w:w="9749" w:type="dxa"/>
            <w:gridSpan w:val="11"/>
          </w:tcPr>
          <w:p w:rsidR="00BE2F83" w:rsidRPr="005144CB" w:rsidRDefault="00D71A48" w:rsidP="00EC2EC9">
            <w:pPr>
              <w:pStyle w:val="TableParagraph"/>
              <w:spacing w:line="234" w:lineRule="exact"/>
              <w:ind w:lef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17.04.24-</w:t>
            </w:r>
            <w:r w:rsidR="004B5EE9">
              <w:rPr>
                <w:b/>
                <w:lang w:val="ru-RU"/>
              </w:rPr>
              <w:t>история</w:t>
            </w:r>
          </w:p>
        </w:tc>
      </w:tr>
      <w:tr w:rsidR="00BE2F83" w:rsidTr="00EC2EC9">
        <w:trPr>
          <w:trHeight w:val="275"/>
        </w:trPr>
        <w:tc>
          <w:tcPr>
            <w:tcW w:w="778" w:type="dxa"/>
          </w:tcPr>
          <w:p w:rsidR="00BE2F83" w:rsidRPr="005144CB" w:rsidRDefault="00BE2F83" w:rsidP="00EC2EC9">
            <w:pPr>
              <w:pStyle w:val="TableParagraph"/>
              <w:spacing w:line="247" w:lineRule="exact"/>
              <w:ind w:left="105"/>
              <w:rPr>
                <w:lang w:val="ru-RU"/>
              </w:rPr>
            </w:pPr>
            <w:r w:rsidRPr="005144CB">
              <w:rPr>
                <w:lang w:val="ru-RU"/>
              </w:rPr>
              <w:t>1</w:t>
            </w:r>
          </w:p>
        </w:tc>
        <w:tc>
          <w:tcPr>
            <w:tcW w:w="753" w:type="dxa"/>
          </w:tcPr>
          <w:p w:rsidR="00BE2F83" w:rsidRPr="005144CB" w:rsidRDefault="0089592D" w:rsidP="00EC2EC9">
            <w:pPr>
              <w:pStyle w:val="TableParagraph"/>
              <w:spacing w:line="247" w:lineRule="exact"/>
              <w:ind w:left="100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BE2F83" w:rsidRPr="005144CB">
              <w:rPr>
                <w:lang w:val="ru-RU"/>
              </w:rPr>
              <w:t xml:space="preserve"> а</w:t>
            </w:r>
          </w:p>
        </w:tc>
        <w:tc>
          <w:tcPr>
            <w:tcW w:w="1297" w:type="dxa"/>
          </w:tcPr>
          <w:p w:rsidR="00BE2F83" w:rsidRPr="00F16506" w:rsidRDefault="0089592D" w:rsidP="00EC2EC9">
            <w:pPr>
              <w:pStyle w:val="TableParagraph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1438" w:type="dxa"/>
          </w:tcPr>
          <w:p w:rsidR="00BE2F83" w:rsidRPr="00F16506" w:rsidRDefault="00D555C6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540" w:type="dxa"/>
          </w:tcPr>
          <w:p w:rsidR="00BE2F83" w:rsidRPr="005144CB" w:rsidRDefault="00BC0B72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540" w:type="dxa"/>
          </w:tcPr>
          <w:p w:rsidR="00BE2F83" w:rsidRPr="00F14EE9" w:rsidRDefault="00BE2F83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540" w:type="dxa"/>
          </w:tcPr>
          <w:p w:rsidR="00BE2F83" w:rsidRPr="00F14EE9" w:rsidRDefault="0089592D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612" w:type="dxa"/>
          </w:tcPr>
          <w:p w:rsidR="00BE2F83" w:rsidRPr="00F14EE9" w:rsidRDefault="0089592D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</w:p>
        </w:tc>
        <w:tc>
          <w:tcPr>
            <w:tcW w:w="874" w:type="dxa"/>
          </w:tcPr>
          <w:p w:rsidR="00BE2F83" w:rsidRPr="005144CB" w:rsidRDefault="0089592D" w:rsidP="00EC2EC9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100</w:t>
            </w:r>
          </w:p>
        </w:tc>
        <w:tc>
          <w:tcPr>
            <w:tcW w:w="1136" w:type="dxa"/>
          </w:tcPr>
          <w:p w:rsidR="00BE2F83" w:rsidRPr="005144CB" w:rsidRDefault="00BC0B72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66,6</w:t>
            </w:r>
            <w:r w:rsidR="00BE2F83" w:rsidRPr="005144CB">
              <w:rPr>
                <w:sz w:val="24"/>
                <w:lang w:val="ru-RU"/>
              </w:rPr>
              <w:t>%</w:t>
            </w:r>
          </w:p>
        </w:tc>
        <w:tc>
          <w:tcPr>
            <w:tcW w:w="1241" w:type="dxa"/>
          </w:tcPr>
          <w:p w:rsidR="00BE2F83" w:rsidRPr="005144CB" w:rsidRDefault="00BC0B72" w:rsidP="00EC2EC9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</w:tr>
    </w:tbl>
    <w:p w:rsidR="00BE2F83" w:rsidRDefault="00BE2F83" w:rsidP="00BE2F83">
      <w:pPr>
        <w:pStyle w:val="a3"/>
        <w:spacing w:before="1"/>
        <w:rPr>
          <w:b/>
        </w:rPr>
      </w:pPr>
    </w:p>
    <w:p w:rsidR="00BE2F83" w:rsidRDefault="00BE2F83" w:rsidP="00BE2F83">
      <w:pPr>
        <w:pStyle w:val="a3"/>
        <w:spacing w:before="1"/>
        <w:rPr>
          <w:b/>
        </w:rPr>
      </w:pPr>
    </w:p>
    <w:p w:rsidR="00BE2F83" w:rsidRDefault="00BE2F83" w:rsidP="00BE2F83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136"/>
        <w:gridCol w:w="4674"/>
      </w:tblGrid>
      <w:tr w:rsidR="00BE2F83" w:rsidTr="00EC2EC9">
        <w:trPr>
          <w:trHeight w:val="275"/>
        </w:trPr>
        <w:tc>
          <w:tcPr>
            <w:tcW w:w="5136" w:type="dxa"/>
          </w:tcPr>
          <w:p w:rsidR="00BE2F83" w:rsidRDefault="00BE2F83" w:rsidP="00EC2EC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Класс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количество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писавших</w:t>
            </w:r>
            <w:proofErr w:type="spellEnd"/>
          </w:p>
        </w:tc>
        <w:tc>
          <w:tcPr>
            <w:tcW w:w="4674" w:type="dxa"/>
          </w:tcPr>
          <w:p w:rsidR="00BE2F83" w:rsidRDefault="0089592D" w:rsidP="00BC0B72">
            <w:pPr>
              <w:pStyle w:val="TableParagraph"/>
              <w:ind w:left="1660" w:right="1660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5</w:t>
            </w:r>
            <w:r w:rsidR="00BE2F83">
              <w:rPr>
                <w:spacing w:val="-1"/>
                <w:sz w:val="24"/>
              </w:rPr>
              <w:t xml:space="preserve"> </w:t>
            </w:r>
            <w:proofErr w:type="spellStart"/>
            <w:r w:rsidR="00BE2F83">
              <w:rPr>
                <w:sz w:val="24"/>
              </w:rPr>
              <w:t>класс</w:t>
            </w:r>
            <w:proofErr w:type="spellEnd"/>
            <w:r w:rsidR="00BE2F83">
              <w:rPr>
                <w:spacing w:val="-2"/>
                <w:sz w:val="24"/>
              </w:rPr>
              <w:t xml:space="preserve"> (</w:t>
            </w:r>
            <w:r>
              <w:rPr>
                <w:spacing w:val="-2"/>
                <w:sz w:val="24"/>
                <w:lang w:val="ru-RU"/>
              </w:rPr>
              <w:t>3</w:t>
            </w:r>
            <w:r w:rsidR="00BE2F83">
              <w:rPr>
                <w:spacing w:val="-2"/>
                <w:sz w:val="24"/>
              </w:rPr>
              <w:t>)</w:t>
            </w:r>
          </w:p>
        </w:tc>
      </w:tr>
      <w:tr w:rsidR="00BE2F83" w:rsidTr="00EC2EC9">
        <w:trPr>
          <w:trHeight w:val="278"/>
        </w:trPr>
        <w:tc>
          <w:tcPr>
            <w:tcW w:w="5136" w:type="dxa"/>
          </w:tcPr>
          <w:p w:rsidR="00BE2F83" w:rsidRDefault="00BE2F83" w:rsidP="00EC2EC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Высокий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</w:tcPr>
          <w:p w:rsidR="00BE2F83" w:rsidRDefault="00BC0B72" w:rsidP="00BC0B72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1</w:t>
            </w:r>
            <w:r w:rsidR="00BE2F83">
              <w:rPr>
                <w:sz w:val="24"/>
              </w:rPr>
              <w:t>(</w:t>
            </w:r>
            <w:r>
              <w:rPr>
                <w:sz w:val="24"/>
                <w:lang w:val="ru-RU"/>
              </w:rPr>
              <w:t>33,3</w:t>
            </w:r>
            <w:r w:rsidR="00BE2F83">
              <w:rPr>
                <w:sz w:val="24"/>
              </w:rPr>
              <w:t>%)</w:t>
            </w:r>
          </w:p>
        </w:tc>
      </w:tr>
      <w:tr w:rsidR="00BE2F83" w:rsidTr="00EC2EC9">
        <w:trPr>
          <w:trHeight w:val="278"/>
        </w:trPr>
        <w:tc>
          <w:tcPr>
            <w:tcW w:w="5136" w:type="dxa"/>
          </w:tcPr>
          <w:p w:rsidR="00BE2F83" w:rsidRDefault="00BE2F83" w:rsidP="00EC2EC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Повышенный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</w:tcPr>
          <w:p w:rsidR="00BE2F83" w:rsidRDefault="0089592D" w:rsidP="00BC0B72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1</w:t>
            </w:r>
            <w:r w:rsidR="00BE2F83">
              <w:rPr>
                <w:sz w:val="24"/>
              </w:rPr>
              <w:t xml:space="preserve"> (</w:t>
            </w:r>
            <w:r w:rsidR="00BC0B72">
              <w:rPr>
                <w:sz w:val="24"/>
                <w:lang w:val="ru-RU"/>
              </w:rPr>
              <w:t>33,3</w:t>
            </w:r>
            <w:r w:rsidR="00BE2F83">
              <w:rPr>
                <w:sz w:val="24"/>
              </w:rPr>
              <w:t>%)</w:t>
            </w:r>
          </w:p>
        </w:tc>
      </w:tr>
      <w:tr w:rsidR="00BE2F83" w:rsidTr="00EC2EC9">
        <w:trPr>
          <w:trHeight w:val="278"/>
        </w:trPr>
        <w:tc>
          <w:tcPr>
            <w:tcW w:w="5136" w:type="dxa"/>
          </w:tcPr>
          <w:p w:rsidR="00BE2F83" w:rsidRDefault="00BE2F83" w:rsidP="00EC2EC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</w:tcPr>
          <w:p w:rsidR="00BE2F83" w:rsidRDefault="0089592D" w:rsidP="00BC0B72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</w:rPr>
            </w:pPr>
            <w:r>
              <w:rPr>
                <w:sz w:val="24"/>
              </w:rPr>
              <w:t>1 (</w:t>
            </w:r>
            <w:r w:rsidR="00BC0B72">
              <w:rPr>
                <w:sz w:val="24"/>
                <w:lang w:val="ru-RU"/>
              </w:rPr>
              <w:t>33</w:t>
            </w:r>
            <w:proofErr w:type="gramStart"/>
            <w:r w:rsidR="00BC0B72">
              <w:rPr>
                <w:sz w:val="24"/>
                <w:lang w:val="ru-RU"/>
              </w:rPr>
              <w:t>,3</w:t>
            </w:r>
            <w:proofErr w:type="gramEnd"/>
            <w:r w:rsidR="00BE2F83">
              <w:rPr>
                <w:sz w:val="24"/>
              </w:rPr>
              <w:t>%)</w:t>
            </w:r>
          </w:p>
        </w:tc>
      </w:tr>
      <w:tr w:rsidR="00BE2F83" w:rsidTr="00EC2EC9">
        <w:trPr>
          <w:trHeight w:val="285"/>
        </w:trPr>
        <w:tc>
          <w:tcPr>
            <w:tcW w:w="5136" w:type="dxa"/>
            <w:tcBorders>
              <w:bottom w:val="single" w:sz="4" w:space="0" w:color="auto"/>
            </w:tcBorders>
          </w:tcPr>
          <w:p w:rsidR="00BE2F83" w:rsidRPr="0099171B" w:rsidRDefault="00BE2F83" w:rsidP="00EC2EC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Пониженный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  <w:tcBorders>
              <w:bottom w:val="single" w:sz="4" w:space="0" w:color="auto"/>
            </w:tcBorders>
          </w:tcPr>
          <w:p w:rsidR="00BE2F83" w:rsidRPr="0099171B" w:rsidRDefault="0089592D" w:rsidP="00BC0B72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0(</w:t>
            </w:r>
            <w:r w:rsidR="00BE2F83">
              <w:rPr>
                <w:sz w:val="24"/>
                <w:lang w:val="ru-RU"/>
              </w:rPr>
              <w:t>%)</w:t>
            </w:r>
          </w:p>
        </w:tc>
      </w:tr>
      <w:tr w:rsidR="00BE2F83" w:rsidTr="00EC2EC9">
        <w:trPr>
          <w:trHeight w:val="216"/>
        </w:trPr>
        <w:tc>
          <w:tcPr>
            <w:tcW w:w="5136" w:type="dxa"/>
            <w:tcBorders>
              <w:top w:val="single" w:sz="4" w:space="0" w:color="auto"/>
            </w:tcBorders>
          </w:tcPr>
          <w:p w:rsidR="00BE2F83" w:rsidRPr="0099171B" w:rsidRDefault="00BE2F83" w:rsidP="00EC2EC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Низкий уровень выполнения </w:t>
            </w:r>
          </w:p>
        </w:tc>
        <w:tc>
          <w:tcPr>
            <w:tcW w:w="4674" w:type="dxa"/>
            <w:tcBorders>
              <w:top w:val="single" w:sz="4" w:space="0" w:color="auto"/>
            </w:tcBorders>
          </w:tcPr>
          <w:p w:rsidR="00BE2F83" w:rsidRPr="0099171B" w:rsidRDefault="0089592D" w:rsidP="00BC0B72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(</w:t>
            </w:r>
            <w:r w:rsidR="00BE2F83">
              <w:rPr>
                <w:sz w:val="24"/>
                <w:lang w:val="ru-RU"/>
              </w:rPr>
              <w:t>%)</w:t>
            </w:r>
          </w:p>
        </w:tc>
      </w:tr>
      <w:tr w:rsidR="00BE2F83" w:rsidTr="00EC2EC9">
        <w:trPr>
          <w:trHeight w:val="278"/>
        </w:trPr>
        <w:tc>
          <w:tcPr>
            <w:tcW w:w="5136" w:type="dxa"/>
          </w:tcPr>
          <w:p w:rsidR="00BE2F83" w:rsidRDefault="00BE2F83" w:rsidP="00EC2EC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Средний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балл</w:t>
            </w:r>
            <w:proofErr w:type="spellEnd"/>
          </w:p>
        </w:tc>
        <w:tc>
          <w:tcPr>
            <w:tcW w:w="4674" w:type="dxa"/>
          </w:tcPr>
          <w:p w:rsidR="00BE2F83" w:rsidRPr="0099171B" w:rsidRDefault="00BC0B72" w:rsidP="00BC0B72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>4</w:t>
            </w:r>
          </w:p>
        </w:tc>
      </w:tr>
      <w:tr w:rsidR="00BE2F83" w:rsidTr="00EC2EC9">
        <w:trPr>
          <w:trHeight w:val="278"/>
        </w:trPr>
        <w:tc>
          <w:tcPr>
            <w:tcW w:w="5136" w:type="dxa"/>
          </w:tcPr>
          <w:p w:rsidR="00BE2F83" w:rsidRDefault="00BE2F83" w:rsidP="00EC2EC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Процент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</w:tcPr>
          <w:p w:rsidR="00BE2F83" w:rsidRPr="0099171B" w:rsidRDefault="0089592D" w:rsidP="00BC0B72">
            <w:pPr>
              <w:pStyle w:val="TableParagraph"/>
              <w:spacing w:line="258" w:lineRule="exact"/>
              <w:ind w:left="1660" w:right="1660"/>
              <w:jc w:val="center"/>
              <w:rPr>
                <w:spacing w:val="-4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100</w:t>
            </w:r>
            <w:r w:rsidR="00BE2F83">
              <w:rPr>
                <w:spacing w:val="-2"/>
                <w:sz w:val="24"/>
                <w:lang w:val="ru-RU"/>
              </w:rPr>
              <w:t>%</w:t>
            </w:r>
          </w:p>
        </w:tc>
      </w:tr>
      <w:tr w:rsidR="00BE2F83" w:rsidTr="00EC2EC9">
        <w:trPr>
          <w:trHeight w:val="270"/>
        </w:trPr>
        <w:tc>
          <w:tcPr>
            <w:tcW w:w="5136" w:type="dxa"/>
            <w:tcBorders>
              <w:bottom w:val="single" w:sz="4" w:space="0" w:color="auto"/>
            </w:tcBorders>
          </w:tcPr>
          <w:p w:rsidR="00BE2F83" w:rsidRPr="0099171B" w:rsidRDefault="00BE2F83" w:rsidP="00EC2EC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Качество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знаний</w:t>
            </w:r>
            <w:proofErr w:type="spellEnd"/>
          </w:p>
        </w:tc>
        <w:tc>
          <w:tcPr>
            <w:tcW w:w="4674" w:type="dxa"/>
            <w:tcBorders>
              <w:bottom w:val="single" w:sz="4" w:space="0" w:color="auto"/>
            </w:tcBorders>
          </w:tcPr>
          <w:p w:rsidR="00BE2F83" w:rsidRDefault="00BC0B72" w:rsidP="00BC0B72">
            <w:pPr>
              <w:pStyle w:val="TableParagraph"/>
              <w:spacing w:line="258" w:lineRule="exact"/>
              <w:ind w:left="1660" w:right="1660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  <w:lang w:val="ru-RU"/>
              </w:rPr>
              <w:t>66,6</w:t>
            </w:r>
            <w:r w:rsidR="00BE2F83">
              <w:rPr>
                <w:spacing w:val="-2"/>
                <w:sz w:val="24"/>
              </w:rPr>
              <w:t>%</w:t>
            </w:r>
          </w:p>
        </w:tc>
      </w:tr>
    </w:tbl>
    <w:p w:rsidR="00BE2F83" w:rsidRDefault="00BE2F83" w:rsidP="00BE2F83">
      <w:pPr>
        <w:spacing w:line="258" w:lineRule="exact"/>
        <w:rPr>
          <w:sz w:val="24"/>
        </w:rPr>
        <w:sectPr w:rsidR="00BE2F83" w:rsidSect="006B47B7">
          <w:pgSz w:w="11910" w:h="16840"/>
          <w:pgMar w:top="1320" w:right="680" w:bottom="1298" w:left="980" w:header="720" w:footer="720" w:gutter="0"/>
          <w:cols w:space="720"/>
        </w:sectPr>
      </w:pPr>
    </w:p>
    <w:p w:rsidR="00BC0B72" w:rsidRDefault="00BC0B72" w:rsidP="00DA1F57">
      <w:pPr>
        <w:pStyle w:val="1"/>
        <w:ind w:left="0" w:right="165"/>
        <w:jc w:val="both"/>
      </w:pPr>
    </w:p>
    <w:p w:rsidR="00BE2F83" w:rsidRDefault="00BE2F83" w:rsidP="00BE2F83">
      <w:pPr>
        <w:pStyle w:val="1"/>
        <w:ind w:right="165"/>
        <w:jc w:val="both"/>
      </w:pPr>
      <w:r>
        <w:t>Сравнительный анализ результатов пров</w:t>
      </w:r>
      <w:r w:rsidR="00D555C6">
        <w:t>ерочной ра</w:t>
      </w:r>
      <w:r w:rsidR="004167C2">
        <w:t xml:space="preserve">боты по истории </w:t>
      </w:r>
      <w:r w:rsidR="00D02E45">
        <w:t xml:space="preserve"> в 5</w:t>
      </w:r>
      <w:r w:rsidR="00D555C6">
        <w:t xml:space="preserve"> </w:t>
      </w:r>
      <w:r>
        <w:t xml:space="preserve"> </w:t>
      </w:r>
      <w:r>
        <w:rPr>
          <w:spacing w:val="-2"/>
        </w:rPr>
        <w:t>классе.</w:t>
      </w:r>
    </w:p>
    <w:p w:rsidR="00BE2F83" w:rsidRDefault="00BE2F83" w:rsidP="00BE2F83">
      <w:pPr>
        <w:pStyle w:val="a3"/>
        <w:spacing w:before="1"/>
        <w:rPr>
          <w:b/>
        </w:rPr>
      </w:pPr>
    </w:p>
    <w:tbl>
      <w:tblPr>
        <w:tblStyle w:val="TableNormal"/>
        <w:tblW w:w="994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68"/>
        <w:gridCol w:w="4678"/>
      </w:tblGrid>
      <w:tr w:rsidR="00BE2F83" w:rsidTr="005A2596">
        <w:trPr>
          <w:trHeight w:val="275"/>
        </w:trPr>
        <w:tc>
          <w:tcPr>
            <w:tcW w:w="5268" w:type="dxa"/>
          </w:tcPr>
          <w:p w:rsidR="00BE2F83" w:rsidRDefault="00BE2F83" w:rsidP="00EC2EC9">
            <w:pPr>
              <w:pStyle w:val="TableParagraph"/>
              <w:ind w:left="306" w:right="2508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Класс</w:t>
            </w:r>
            <w:proofErr w:type="spellEnd"/>
          </w:p>
        </w:tc>
        <w:tc>
          <w:tcPr>
            <w:tcW w:w="4678" w:type="dxa"/>
          </w:tcPr>
          <w:p w:rsidR="00BE2F83" w:rsidRDefault="00BE2F83" w:rsidP="00EC2EC9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E2F83" w:rsidTr="005A2596">
        <w:trPr>
          <w:trHeight w:val="275"/>
        </w:trPr>
        <w:tc>
          <w:tcPr>
            <w:tcW w:w="5268" w:type="dxa"/>
          </w:tcPr>
          <w:p w:rsidR="00BE2F83" w:rsidRPr="00A01A55" w:rsidRDefault="00BE2F83" w:rsidP="0089592D">
            <w:pPr>
              <w:pStyle w:val="TableParagraph"/>
              <w:tabs>
                <w:tab w:val="left" w:pos="3931"/>
              </w:tabs>
              <w:rPr>
                <w:sz w:val="24"/>
                <w:lang w:val="ru-RU"/>
              </w:rPr>
            </w:pPr>
            <w:r w:rsidRPr="00A01A55">
              <w:rPr>
                <w:sz w:val="24"/>
                <w:lang w:val="ru-RU"/>
              </w:rPr>
              <w:t>Подтвердили</w:t>
            </w:r>
            <w:r w:rsidRPr="00A01A55">
              <w:rPr>
                <w:spacing w:val="-2"/>
                <w:sz w:val="24"/>
                <w:lang w:val="ru-RU"/>
              </w:rPr>
              <w:t xml:space="preserve"> </w:t>
            </w:r>
            <w:r w:rsidRPr="00A01A55">
              <w:rPr>
                <w:sz w:val="24"/>
                <w:lang w:val="ru-RU"/>
              </w:rPr>
              <w:t>оценку</w:t>
            </w:r>
            <w:r w:rsidRPr="00A01A55">
              <w:rPr>
                <w:spacing w:val="-2"/>
                <w:sz w:val="24"/>
                <w:lang w:val="ru-RU"/>
              </w:rPr>
              <w:t xml:space="preserve"> </w:t>
            </w:r>
            <w:r w:rsidRPr="00A01A55">
              <w:rPr>
                <w:sz w:val="24"/>
                <w:lang w:val="ru-RU"/>
              </w:rPr>
              <w:t>за</w:t>
            </w:r>
            <w:r w:rsidRPr="00A01A55">
              <w:rPr>
                <w:spacing w:val="-5"/>
                <w:sz w:val="24"/>
                <w:lang w:val="ru-RU"/>
              </w:rPr>
              <w:t xml:space="preserve"> </w:t>
            </w:r>
            <w:r w:rsidRPr="00A01A55">
              <w:rPr>
                <w:sz w:val="24"/>
                <w:lang w:val="ru-RU"/>
              </w:rPr>
              <w:t>3</w:t>
            </w:r>
            <w:r w:rsidRPr="00A01A55">
              <w:rPr>
                <w:spacing w:val="-2"/>
                <w:sz w:val="24"/>
                <w:lang w:val="ru-RU"/>
              </w:rPr>
              <w:t xml:space="preserve"> четверть</w:t>
            </w:r>
            <w:r w:rsidRPr="00A01A55">
              <w:rPr>
                <w:sz w:val="24"/>
                <w:lang w:val="ru-RU"/>
              </w:rPr>
              <w:tab/>
            </w:r>
            <w:proofErr w:type="spellStart"/>
            <w:r w:rsidRPr="00A01A55">
              <w:rPr>
                <w:spacing w:val="-4"/>
                <w:sz w:val="24"/>
                <w:lang w:val="ru-RU"/>
              </w:rPr>
              <w:t>чел.%</w:t>
            </w:r>
            <w:proofErr w:type="spellEnd"/>
          </w:p>
        </w:tc>
        <w:tc>
          <w:tcPr>
            <w:tcW w:w="4678" w:type="dxa"/>
          </w:tcPr>
          <w:p w:rsidR="00BE2F83" w:rsidRPr="00CF03FE" w:rsidRDefault="004167C2" w:rsidP="004167C2">
            <w:pPr>
              <w:pStyle w:val="TableParagraph"/>
              <w:spacing w:line="258" w:lineRule="exact"/>
              <w:ind w:left="1660" w:right="1660"/>
              <w:jc w:val="center"/>
              <w:rPr>
                <w:spacing w:val="-2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3(100</w:t>
            </w:r>
            <w:r w:rsidR="00BE2F83">
              <w:rPr>
                <w:spacing w:val="-2"/>
                <w:sz w:val="24"/>
                <w:lang w:val="ru-RU"/>
              </w:rPr>
              <w:t>)</w:t>
            </w:r>
          </w:p>
        </w:tc>
      </w:tr>
      <w:tr w:rsidR="00BE2F83" w:rsidTr="005A2596">
        <w:trPr>
          <w:trHeight w:val="275"/>
        </w:trPr>
        <w:tc>
          <w:tcPr>
            <w:tcW w:w="5268" w:type="dxa"/>
          </w:tcPr>
          <w:p w:rsidR="00BE2F83" w:rsidRDefault="0089592D" w:rsidP="0089592D">
            <w:pPr>
              <w:pStyle w:val="TableParagraph"/>
              <w:tabs>
                <w:tab w:val="left" w:pos="1020"/>
              </w:tabs>
              <w:rPr>
                <w:sz w:val="24"/>
              </w:rPr>
            </w:pPr>
            <w:r>
              <w:rPr>
                <w:spacing w:val="-4"/>
                <w:sz w:val="24"/>
                <w:lang w:val="ru-RU"/>
              </w:rPr>
              <w:t>повысили</w:t>
            </w:r>
            <w:r w:rsidR="00BE2F83">
              <w:rPr>
                <w:sz w:val="24"/>
              </w:rPr>
              <w:tab/>
            </w:r>
            <w:proofErr w:type="spellStart"/>
            <w:r w:rsidR="00BE2F83">
              <w:rPr>
                <w:spacing w:val="-2"/>
                <w:sz w:val="24"/>
              </w:rPr>
              <w:t>чел</w:t>
            </w:r>
            <w:proofErr w:type="spellEnd"/>
            <w:r w:rsidR="00BE2F83">
              <w:rPr>
                <w:spacing w:val="-2"/>
                <w:sz w:val="24"/>
              </w:rPr>
              <w:t>.%</w:t>
            </w:r>
          </w:p>
        </w:tc>
        <w:tc>
          <w:tcPr>
            <w:tcW w:w="4678" w:type="dxa"/>
          </w:tcPr>
          <w:p w:rsidR="00BE2F83" w:rsidRPr="00CF03FE" w:rsidRDefault="004167C2" w:rsidP="00EC2EC9">
            <w:pPr>
              <w:pStyle w:val="TableParagraph"/>
              <w:spacing w:line="258" w:lineRule="exact"/>
              <w:ind w:left="1660" w:right="1660"/>
              <w:jc w:val="center"/>
              <w:rPr>
                <w:spacing w:val="-2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0</w:t>
            </w:r>
          </w:p>
        </w:tc>
      </w:tr>
      <w:tr w:rsidR="00BE2F83" w:rsidTr="005A2596">
        <w:trPr>
          <w:trHeight w:val="275"/>
        </w:trPr>
        <w:tc>
          <w:tcPr>
            <w:tcW w:w="5268" w:type="dxa"/>
          </w:tcPr>
          <w:p w:rsidR="00BE2F83" w:rsidRDefault="0089592D" w:rsidP="0089592D">
            <w:pPr>
              <w:pStyle w:val="TableParagraph"/>
              <w:tabs>
                <w:tab w:val="left" w:pos="1041"/>
              </w:tabs>
              <w:rPr>
                <w:sz w:val="24"/>
              </w:rPr>
            </w:pPr>
            <w:r>
              <w:rPr>
                <w:spacing w:val="-4"/>
                <w:sz w:val="24"/>
                <w:lang w:val="ru-RU"/>
              </w:rPr>
              <w:t xml:space="preserve">Понизили </w:t>
            </w:r>
            <w:r w:rsidR="00BE2F83">
              <w:rPr>
                <w:sz w:val="24"/>
              </w:rPr>
              <w:tab/>
            </w:r>
            <w:proofErr w:type="spellStart"/>
            <w:r w:rsidR="00BE2F83">
              <w:rPr>
                <w:spacing w:val="-4"/>
                <w:sz w:val="24"/>
              </w:rPr>
              <w:t>чел</w:t>
            </w:r>
            <w:proofErr w:type="spellEnd"/>
            <w:r w:rsidR="00BE2F83">
              <w:rPr>
                <w:spacing w:val="-4"/>
                <w:sz w:val="24"/>
              </w:rPr>
              <w:t>.%</w:t>
            </w:r>
          </w:p>
        </w:tc>
        <w:tc>
          <w:tcPr>
            <w:tcW w:w="4678" w:type="dxa"/>
          </w:tcPr>
          <w:p w:rsidR="00BE2F83" w:rsidRPr="00CF03FE" w:rsidRDefault="0089592D" w:rsidP="00EC2EC9">
            <w:pPr>
              <w:pStyle w:val="TableParagraph"/>
              <w:spacing w:line="258" w:lineRule="exact"/>
              <w:ind w:left="1660" w:right="1660"/>
              <w:jc w:val="center"/>
              <w:rPr>
                <w:spacing w:val="-2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0</w:t>
            </w:r>
          </w:p>
        </w:tc>
      </w:tr>
      <w:bookmarkEnd w:id="0"/>
    </w:tbl>
    <w:p w:rsidR="005A2596" w:rsidRDefault="005A2596" w:rsidP="00BE2F83">
      <w:pPr>
        <w:pStyle w:val="a3"/>
        <w:ind w:right="44" w:firstLine="284"/>
        <w:jc w:val="both"/>
        <w:rPr>
          <w:b/>
        </w:rPr>
      </w:pPr>
    </w:p>
    <w:p w:rsidR="00BE2F83" w:rsidRPr="005A2596" w:rsidRDefault="00BE2F83" w:rsidP="00BE2F83">
      <w:pPr>
        <w:pStyle w:val="a3"/>
        <w:ind w:right="44" w:firstLine="284"/>
        <w:jc w:val="both"/>
      </w:pPr>
      <w:proofErr w:type="gramStart"/>
      <w:r>
        <w:rPr>
          <w:b/>
        </w:rPr>
        <w:t xml:space="preserve">Вывод: </w:t>
      </w:r>
      <w:r w:rsidR="0089592D">
        <w:t>в работе приняло участие 3</w:t>
      </w:r>
      <w:r>
        <w:t xml:space="preserve"> обучающихся</w:t>
      </w:r>
      <w:r w:rsidR="0089592D">
        <w:t xml:space="preserve">, из них подтвердили оценки </w:t>
      </w:r>
      <w:r w:rsidR="004167C2">
        <w:t>3</w:t>
      </w:r>
      <w:r>
        <w:t xml:space="preserve"> </w:t>
      </w:r>
      <w:r w:rsidR="004167C2">
        <w:t xml:space="preserve"> обучающихся</w:t>
      </w:r>
      <w:proofErr w:type="gramEnd"/>
    </w:p>
    <w:p w:rsidR="00EF772C" w:rsidRDefault="00EF772C" w:rsidP="00BE2F83">
      <w:pPr>
        <w:pStyle w:val="a3"/>
        <w:ind w:right="44" w:firstLine="284"/>
        <w:jc w:val="both"/>
      </w:pPr>
    </w:p>
    <w:p w:rsidR="004167C2" w:rsidRDefault="004167C2" w:rsidP="00BE2F83">
      <w:pPr>
        <w:pStyle w:val="a3"/>
        <w:ind w:right="44" w:firstLine="284"/>
        <w:jc w:val="both"/>
      </w:pPr>
    </w:p>
    <w:tbl>
      <w:tblPr>
        <w:tblW w:w="10640" w:type="dxa"/>
        <w:tblInd w:w="-601" w:type="dxa"/>
        <w:tblLook w:val="04A0"/>
      </w:tblPr>
      <w:tblGrid>
        <w:gridCol w:w="4537"/>
        <w:gridCol w:w="1134"/>
        <w:gridCol w:w="1525"/>
        <w:gridCol w:w="1670"/>
        <w:gridCol w:w="1774"/>
      </w:tblGrid>
      <w:tr w:rsidR="004167C2" w:rsidRPr="004167C2" w:rsidTr="004167C2">
        <w:trPr>
          <w:trHeight w:val="30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rPr>
                <w:rFonts w:ascii="Calibri" w:hAnsi="Calibri" w:cs="Calibri"/>
                <w:b/>
                <w:bCs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b/>
                <w:bCs/>
                <w:color w:val="000000"/>
                <w:lang w:eastAsia="ru-RU"/>
              </w:rPr>
              <w:t xml:space="preserve">Блоки ПООП обучающийся </w:t>
            </w:r>
            <w:proofErr w:type="gramStart"/>
            <w:r w:rsidRPr="004167C2">
              <w:rPr>
                <w:rFonts w:ascii="Calibri" w:hAnsi="Calibri" w:cs="Calibri"/>
                <w:b/>
                <w:bCs/>
                <w:color w:val="000000"/>
                <w:lang w:eastAsia="ru-RU"/>
              </w:rPr>
              <w:t>научится</w:t>
            </w:r>
            <w:proofErr w:type="gramEnd"/>
            <w:r w:rsidRPr="004167C2">
              <w:rPr>
                <w:rFonts w:ascii="Calibri" w:hAnsi="Calibri" w:cs="Calibri"/>
                <w:b/>
                <w:bCs/>
                <w:color w:val="000000"/>
                <w:lang w:eastAsia="ru-RU"/>
              </w:rPr>
              <w:t xml:space="preserve"> / получит возможность научиться или проверяемые требования (умения) в соответствии с ФГОС (ФК ГОС)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rPr>
                <w:rFonts w:ascii="Calibri" w:hAnsi="Calibri" w:cs="Calibri"/>
                <w:b/>
                <w:bCs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b/>
                <w:bCs/>
                <w:color w:val="000000"/>
                <w:lang w:eastAsia="ru-RU"/>
              </w:rPr>
              <w:t>Макс балл</w:t>
            </w:r>
          </w:p>
        </w:tc>
        <w:tc>
          <w:tcPr>
            <w:tcW w:w="152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>Свердловская обл.</w:t>
            </w:r>
          </w:p>
        </w:tc>
        <w:tc>
          <w:tcPr>
            <w:tcW w:w="167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>Специальный муниципалитет Свердловская область</w:t>
            </w:r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ГБОУ СО «Новолялинская школа»</w:t>
            </w:r>
          </w:p>
        </w:tc>
      </w:tr>
      <w:tr w:rsidR="004167C2" w:rsidRPr="004167C2" w:rsidTr="004167C2">
        <w:trPr>
          <w:trHeight w:val="30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 xml:space="preserve">51188 </w:t>
            </w:r>
            <w:proofErr w:type="spellStart"/>
            <w:r w:rsidRPr="004167C2">
              <w:rPr>
                <w:rFonts w:ascii="Calibri" w:hAnsi="Calibri" w:cs="Calibri"/>
                <w:color w:val="000000"/>
                <w:lang w:eastAsia="ru-RU"/>
              </w:rPr>
              <w:t>уч</w:t>
            </w:r>
            <w:proofErr w:type="spellEnd"/>
            <w:r w:rsidRPr="004167C2">
              <w:rPr>
                <w:rFonts w:ascii="Calibri" w:hAnsi="Calibri" w:cs="Calibri"/>
                <w:color w:val="000000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 xml:space="preserve">18 </w:t>
            </w:r>
            <w:proofErr w:type="spellStart"/>
            <w:r w:rsidRPr="004167C2">
              <w:rPr>
                <w:rFonts w:ascii="Calibri" w:hAnsi="Calibri" w:cs="Calibri"/>
                <w:color w:val="000000"/>
                <w:lang w:eastAsia="ru-RU"/>
              </w:rPr>
              <w:t>уч</w:t>
            </w:r>
            <w:proofErr w:type="spellEnd"/>
            <w:r w:rsidRPr="004167C2">
              <w:rPr>
                <w:rFonts w:ascii="Calibri" w:hAnsi="Calibri" w:cs="Calibri"/>
                <w:color w:val="000000"/>
                <w:lang w:eastAsia="ru-RU"/>
              </w:rPr>
              <w:t>.</w:t>
            </w:r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 xml:space="preserve">3 </w:t>
            </w:r>
            <w:proofErr w:type="spellStart"/>
            <w:r w:rsidRPr="004167C2">
              <w:rPr>
                <w:rFonts w:ascii="Calibri" w:hAnsi="Calibri" w:cs="Calibri"/>
                <w:color w:val="000000"/>
                <w:lang w:eastAsia="ru-RU"/>
              </w:rPr>
              <w:t>уч</w:t>
            </w:r>
            <w:proofErr w:type="spellEnd"/>
            <w:r w:rsidRPr="004167C2">
              <w:rPr>
                <w:rFonts w:ascii="Calibri" w:hAnsi="Calibri" w:cs="Calibri"/>
                <w:color w:val="000000"/>
                <w:lang w:eastAsia="ru-RU"/>
              </w:rPr>
              <w:t>.</w:t>
            </w:r>
          </w:p>
        </w:tc>
      </w:tr>
      <w:tr w:rsidR="004167C2" w:rsidRPr="004167C2" w:rsidTr="004167C2">
        <w:trPr>
          <w:trHeight w:val="30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>1. Умение создавать, применять и преобразовывать знаки и символы, модели и схемы для решения учебных и познавательных задач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>66,55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>44,44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>100</w:t>
            </w:r>
          </w:p>
        </w:tc>
      </w:tr>
      <w:tr w:rsidR="004167C2" w:rsidRPr="004167C2" w:rsidTr="004167C2">
        <w:trPr>
          <w:trHeight w:val="30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>2. Смысловое чтение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>70,73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>72,22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>100</w:t>
            </w:r>
          </w:p>
        </w:tc>
      </w:tr>
      <w:tr w:rsidR="004167C2" w:rsidRPr="004167C2" w:rsidTr="004167C2">
        <w:trPr>
          <w:trHeight w:val="30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>3.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 владение основами самоконтроля, самооценки, принятия решений и осуществления осознанного выбора в учебной и познавательной деятельности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>47,61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>57,41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>100</w:t>
            </w:r>
          </w:p>
        </w:tc>
      </w:tr>
      <w:tr w:rsidR="004167C2" w:rsidRPr="004167C2" w:rsidTr="004167C2">
        <w:trPr>
          <w:trHeight w:val="30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>4. Умение осознанно использовать речевые средства в соответствии с задачей коммуникации; владение основами самоконтроля, самооценки, принятия решений и осуществления осознанного выбора в учебной и познавательной деятельности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>40,67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>38,89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>88,89</w:t>
            </w:r>
          </w:p>
        </w:tc>
      </w:tr>
      <w:tr w:rsidR="004167C2" w:rsidRPr="004167C2" w:rsidTr="004167C2">
        <w:trPr>
          <w:trHeight w:val="30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>5. Умение создавать, применять и преобразовывать знаки и символы, модели и схемы для решения учебных и познавательных задач; владение основами самоконтроля, самооценки, принятия решений и осуществления осознанного выбора в учебной и познавательной деятельности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>48,34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>72,22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>100</w:t>
            </w:r>
          </w:p>
        </w:tc>
      </w:tr>
      <w:tr w:rsidR="004167C2" w:rsidRPr="004167C2" w:rsidTr="004167C2">
        <w:trPr>
          <w:trHeight w:val="30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 xml:space="preserve">6. Умение устанавливать причинно-следственные связи, строить </w:t>
            </w:r>
            <w:proofErr w:type="gramStart"/>
            <w:r w:rsidRPr="004167C2">
              <w:rPr>
                <w:rFonts w:ascii="Calibri" w:hAnsi="Calibri" w:cs="Calibri"/>
                <w:color w:val="000000"/>
                <w:lang w:eastAsia="ru-RU"/>
              </w:rPr>
              <w:t>логическое рассуждение</w:t>
            </w:r>
            <w:proofErr w:type="gramEnd"/>
            <w:r w:rsidRPr="004167C2">
              <w:rPr>
                <w:rFonts w:ascii="Calibri" w:hAnsi="Calibri" w:cs="Calibri"/>
                <w:color w:val="000000"/>
                <w:lang w:eastAsia="ru-RU"/>
              </w:rPr>
              <w:t>, умозаключение (индуктивное, дедуктивное и по аналогии) и делать выводы; владение основами самоконтроля, самооценки, принятия решений и осуществления осознанного выбора в учебной и познавательной деятельности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>22,48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>22,22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>66,67</w:t>
            </w:r>
          </w:p>
        </w:tc>
      </w:tr>
      <w:tr w:rsidR="004167C2" w:rsidRPr="004167C2" w:rsidTr="004167C2">
        <w:trPr>
          <w:trHeight w:val="30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lastRenderedPageBreak/>
              <w:t>7.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>44,89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>40,74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67C2" w:rsidRPr="004167C2" w:rsidRDefault="004167C2" w:rsidP="004167C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4167C2">
              <w:rPr>
                <w:rFonts w:ascii="Calibri" w:hAnsi="Calibri" w:cs="Calibri"/>
                <w:color w:val="000000"/>
                <w:lang w:eastAsia="ru-RU"/>
              </w:rPr>
              <w:t>66,67</w:t>
            </w:r>
          </w:p>
        </w:tc>
      </w:tr>
    </w:tbl>
    <w:p w:rsidR="004167C2" w:rsidRPr="005A2596" w:rsidRDefault="004167C2" w:rsidP="00BE2F83">
      <w:pPr>
        <w:pStyle w:val="a3"/>
        <w:ind w:right="44" w:firstLine="284"/>
        <w:jc w:val="both"/>
      </w:pPr>
    </w:p>
    <w:p w:rsidR="004167C2" w:rsidRPr="000D4156" w:rsidRDefault="004167C2" w:rsidP="004167C2">
      <w:pPr>
        <w:tabs>
          <w:tab w:val="left" w:pos="3269"/>
        </w:tabs>
        <w:jc w:val="both"/>
      </w:pPr>
      <w:r w:rsidRPr="000D4156">
        <w:rPr>
          <w:b/>
        </w:rPr>
        <w:t xml:space="preserve">Анализ результатов по истории </w:t>
      </w:r>
      <w:r>
        <w:t xml:space="preserve">показал хорошие </w:t>
      </w:r>
      <w:r w:rsidRPr="000D4156">
        <w:t xml:space="preserve"> результаты. Большинство </w:t>
      </w:r>
      <w:proofErr w:type="gramStart"/>
      <w:r w:rsidRPr="000D4156">
        <w:t>обучающихся</w:t>
      </w:r>
      <w:proofErr w:type="gramEnd"/>
      <w:r w:rsidRPr="000D4156">
        <w:t xml:space="preserve"> достигли базового уровня подготовки.  </w:t>
      </w:r>
      <w:proofErr w:type="gramStart"/>
      <w:r w:rsidRPr="000D4156">
        <w:t>Успешно 5-классники с</w:t>
      </w:r>
      <w:r>
        <w:t xml:space="preserve">правились с заданиями № 1, 2,3,5 </w:t>
      </w:r>
      <w:r w:rsidRPr="000D4156">
        <w:t>которые были нацелены на проверку умения работать с иллюстративным материалом, с текстовыми историческими источниками, проверяли знания исторической терминологии,  исторических фактов и умения излагать исторический материал в виде послед</w:t>
      </w:r>
      <w:r>
        <w:t>овательного связного текста.   6</w:t>
      </w:r>
      <w:r w:rsidRPr="000D4156">
        <w:t xml:space="preserve"> задание</w:t>
      </w:r>
      <w:r w:rsidRPr="00892EA1">
        <w:rPr>
          <w:color w:val="000000"/>
          <w:lang w:eastAsia="ru-RU"/>
        </w:rPr>
        <w:t>-  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  <w:proofErr w:type="gramEnd"/>
      <w:r w:rsidRPr="00892EA1">
        <w:rPr>
          <w:color w:val="000000"/>
          <w:lang w:eastAsia="ru-RU"/>
        </w:rPr>
        <w:t xml:space="preserve"> владение основами самоконтроля, самооценки, принятия решений и осуществления осознанного выбора</w:t>
      </w:r>
      <w:r w:rsidR="006A511B" w:rsidRPr="00892EA1">
        <w:rPr>
          <w:color w:val="000000"/>
          <w:lang w:eastAsia="ru-RU"/>
        </w:rPr>
        <w:t xml:space="preserve"> в учебной и познавательной деятельности</w:t>
      </w:r>
      <w:r w:rsidR="00892EA1">
        <w:rPr>
          <w:rFonts w:ascii="Calibri" w:hAnsi="Calibri" w:cs="Calibri"/>
          <w:color w:val="000000"/>
          <w:lang w:eastAsia="ru-RU"/>
        </w:rPr>
        <w:t xml:space="preserve">. </w:t>
      </w:r>
      <w:r w:rsidR="006A511B" w:rsidRPr="006A511B">
        <w:t xml:space="preserve"> </w:t>
      </w:r>
      <w:proofErr w:type="gramStart"/>
      <w:r w:rsidR="006A511B" w:rsidRPr="000D4156">
        <w:t>Ш</w:t>
      </w:r>
      <w:proofErr w:type="gramEnd"/>
      <w:r w:rsidR="006A511B" w:rsidRPr="000D4156">
        <w:t xml:space="preserve">естое задание проверяло знание причин, следствий и умений формулировать положения, содержащие причинно- следственные связи. Необходимо было объяснить, как природно-климатические условия повлияли на занятия жителей страны, указанной в выбранной </w:t>
      </w:r>
      <w:proofErr w:type="gramStart"/>
      <w:r w:rsidR="006A511B" w:rsidRPr="000D4156">
        <w:t>обучающимися</w:t>
      </w:r>
      <w:proofErr w:type="gramEnd"/>
      <w:r w:rsidR="006A511B" w:rsidRPr="000D4156">
        <w:t xml:space="preserve"> теме.  </w:t>
      </w:r>
    </w:p>
    <w:p w:rsidR="004167C2" w:rsidRPr="000D4156" w:rsidRDefault="004167C2" w:rsidP="004167C2">
      <w:pPr>
        <w:tabs>
          <w:tab w:val="left" w:pos="3269"/>
        </w:tabs>
        <w:jc w:val="both"/>
        <w:rPr>
          <w:b/>
        </w:rPr>
      </w:pPr>
      <w:r w:rsidRPr="000D4156">
        <w:rPr>
          <w:b/>
        </w:rPr>
        <w:t xml:space="preserve">Выводы и рекомендации: </w:t>
      </w:r>
    </w:p>
    <w:p w:rsidR="004167C2" w:rsidRPr="000D4156" w:rsidRDefault="004167C2" w:rsidP="004167C2">
      <w:pPr>
        <w:tabs>
          <w:tab w:val="left" w:pos="3269"/>
        </w:tabs>
        <w:jc w:val="both"/>
      </w:pPr>
      <w:r w:rsidRPr="000D4156">
        <w:t xml:space="preserve"> Учащиеся поняли структуру работы и правила выполнения, овладели базовыми историческими знаниями, оценки за работу соответствуют уровню знаний в течение учебного года.</w:t>
      </w:r>
    </w:p>
    <w:p w:rsidR="004167C2" w:rsidRPr="000D4156" w:rsidRDefault="004167C2" w:rsidP="004167C2">
      <w:pPr>
        <w:tabs>
          <w:tab w:val="left" w:pos="3269"/>
        </w:tabs>
        <w:jc w:val="both"/>
      </w:pPr>
      <w:r w:rsidRPr="000D4156">
        <w:t xml:space="preserve">Для достижения высокого уровня выполнения ВПР по истории в дальнейшем, необходимо уделить внимание работе с терминами, работать над развитием умения излагать исторический материал в виде последовательного связного текста, работе с картой. Учить формулировать положения, содержащие причинно- следственные связи. </w:t>
      </w:r>
    </w:p>
    <w:p w:rsidR="00DA1F57" w:rsidRPr="000D4156" w:rsidRDefault="00DA1F57" w:rsidP="00DA1F57">
      <w:pPr>
        <w:jc w:val="both"/>
        <w:rPr>
          <w:b/>
        </w:rPr>
      </w:pPr>
      <w:r>
        <w:rPr>
          <w:b/>
        </w:rPr>
        <w:t>Р</w:t>
      </w:r>
      <w:r w:rsidRPr="000D4156">
        <w:rPr>
          <w:b/>
        </w:rPr>
        <w:t xml:space="preserve">екомендации: </w:t>
      </w:r>
    </w:p>
    <w:p w:rsidR="00BE2F83" w:rsidRDefault="00BE2F83" w:rsidP="00DA1F57">
      <w:pPr>
        <w:pStyle w:val="a3"/>
        <w:spacing w:line="272" w:lineRule="exact"/>
        <w:jc w:val="both"/>
      </w:pPr>
      <w:r>
        <w:t>Педагогам,</w:t>
      </w:r>
      <w:r>
        <w:rPr>
          <w:spacing w:val="-8"/>
        </w:rPr>
        <w:t xml:space="preserve"> </w:t>
      </w:r>
      <w:r>
        <w:t>реализующим</w:t>
      </w:r>
      <w:r>
        <w:rPr>
          <w:spacing w:val="-3"/>
        </w:rPr>
        <w:t xml:space="preserve"> </w:t>
      </w:r>
      <w:r>
        <w:t>программы</w:t>
      </w:r>
      <w:r>
        <w:rPr>
          <w:spacing w:val="-9"/>
        </w:rPr>
        <w:t xml:space="preserve"> </w:t>
      </w:r>
      <w:proofErr w:type="spellStart"/>
      <w:r w:rsidR="00DA1F57">
        <w:t>н</w:t>
      </w:r>
      <w:proofErr w:type="spellEnd"/>
      <w:r>
        <w:rPr>
          <w:spacing w:val="-14"/>
        </w:rPr>
        <w:t xml:space="preserve"> </w:t>
      </w:r>
      <w:r>
        <w:t>общего</w:t>
      </w:r>
      <w:r>
        <w:rPr>
          <w:spacing w:val="-14"/>
        </w:rPr>
        <w:t xml:space="preserve"> </w:t>
      </w:r>
      <w:r>
        <w:t>образования:</w:t>
      </w:r>
    </w:p>
    <w:p w:rsidR="00BE2F83" w:rsidRPr="00DA1F57" w:rsidRDefault="006A511B" w:rsidP="00DA1F57">
      <w:pPr>
        <w:tabs>
          <w:tab w:val="left" w:pos="1766"/>
          <w:tab w:val="left" w:pos="1767"/>
        </w:tabs>
        <w:spacing w:before="6" w:line="237" w:lineRule="auto"/>
        <w:rPr>
          <w:sz w:val="24"/>
        </w:rPr>
      </w:pPr>
      <w:r>
        <w:rPr>
          <w:sz w:val="24"/>
        </w:rPr>
        <w:t>1.</w:t>
      </w:r>
      <w:r w:rsidR="00BE2F83" w:rsidRPr="00DA1F57">
        <w:rPr>
          <w:sz w:val="24"/>
        </w:rPr>
        <w:t>Проанализировать результаты ВПР и провести поэлементный анализ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>уровня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>достижения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>планируемых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>результатов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>обучения,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>установить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>дефициты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>в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 xml:space="preserve">овладении базовыми знаниями и </w:t>
      </w:r>
      <w:proofErr w:type="gramStart"/>
      <w:r w:rsidR="00BE2F83" w:rsidRPr="00DA1F57">
        <w:rPr>
          <w:sz w:val="24"/>
        </w:rPr>
        <w:t>умениями</w:t>
      </w:r>
      <w:proofErr w:type="gramEnd"/>
      <w:r w:rsidR="00BE2F83" w:rsidRPr="00DA1F57">
        <w:rPr>
          <w:sz w:val="24"/>
        </w:rPr>
        <w:t xml:space="preserve"> как для каждого учащегося, так и для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>класса в</w:t>
      </w:r>
      <w:r w:rsidR="00BE2F83" w:rsidRPr="00DA1F57">
        <w:rPr>
          <w:spacing w:val="9"/>
          <w:sz w:val="24"/>
        </w:rPr>
        <w:t xml:space="preserve"> </w:t>
      </w:r>
      <w:r w:rsidR="00BE2F83" w:rsidRPr="00DA1F57">
        <w:rPr>
          <w:sz w:val="24"/>
        </w:rPr>
        <w:t>целом;</w:t>
      </w:r>
    </w:p>
    <w:p w:rsidR="00BE2F83" w:rsidRPr="00DA1F57" w:rsidRDefault="006A511B" w:rsidP="00DA1F57">
      <w:pPr>
        <w:tabs>
          <w:tab w:val="left" w:pos="1766"/>
          <w:tab w:val="left" w:pos="1767"/>
          <w:tab w:val="left" w:pos="10065"/>
        </w:tabs>
        <w:spacing w:before="6" w:line="237" w:lineRule="auto"/>
        <w:rPr>
          <w:sz w:val="24"/>
        </w:rPr>
      </w:pPr>
      <w:r>
        <w:rPr>
          <w:sz w:val="24"/>
        </w:rPr>
        <w:t>2.</w:t>
      </w:r>
      <w:r w:rsidR="00DA1F57">
        <w:rPr>
          <w:sz w:val="24"/>
        </w:rPr>
        <w:t>.</w:t>
      </w:r>
      <w:r w:rsidR="00BE2F83" w:rsidRPr="00DA1F57">
        <w:rPr>
          <w:sz w:val="24"/>
        </w:rPr>
        <w:t xml:space="preserve">Проектировать и проводить урок в логике </w:t>
      </w:r>
      <w:r w:rsidR="00BE2F83" w:rsidRPr="00DA1F57">
        <w:rPr>
          <w:spacing w:val="-1"/>
          <w:sz w:val="24"/>
        </w:rPr>
        <w:t>системно</w:t>
      </w:r>
      <w:r w:rsidR="00892EA1">
        <w:rPr>
          <w:spacing w:val="-1"/>
          <w:sz w:val="24"/>
        </w:rPr>
        <w:t>-</w:t>
      </w:r>
      <w:r w:rsidR="00BE2F83" w:rsidRPr="00DA1F57">
        <w:rPr>
          <w:sz w:val="24"/>
        </w:rPr>
        <w:t>деятельностного</w:t>
      </w:r>
      <w:r w:rsidR="00BE2F83" w:rsidRPr="00DA1F57">
        <w:rPr>
          <w:spacing w:val="8"/>
          <w:sz w:val="24"/>
        </w:rPr>
        <w:t xml:space="preserve"> </w:t>
      </w:r>
      <w:r w:rsidR="00BE2F83" w:rsidRPr="00DA1F57">
        <w:rPr>
          <w:sz w:val="24"/>
        </w:rPr>
        <w:t>подхода;</w:t>
      </w:r>
    </w:p>
    <w:p w:rsidR="00BE2F83" w:rsidRPr="00DA1F57" w:rsidRDefault="006A511B" w:rsidP="00DA1F57">
      <w:pPr>
        <w:tabs>
          <w:tab w:val="left" w:pos="1766"/>
          <w:tab w:val="left" w:pos="1767"/>
        </w:tabs>
        <w:spacing w:before="6" w:line="237" w:lineRule="auto"/>
        <w:rPr>
          <w:sz w:val="24"/>
        </w:rPr>
      </w:pPr>
      <w:r>
        <w:rPr>
          <w:sz w:val="24"/>
        </w:rPr>
        <w:t>3</w:t>
      </w:r>
      <w:r w:rsidR="00DA1F57">
        <w:rPr>
          <w:sz w:val="24"/>
        </w:rPr>
        <w:t>.</w:t>
      </w:r>
      <w:r w:rsidR="00BE2F83" w:rsidRPr="00DA1F57">
        <w:rPr>
          <w:sz w:val="24"/>
        </w:rPr>
        <w:t>Рассмотреть</w:t>
      </w:r>
      <w:r w:rsidR="00BE2F83" w:rsidRPr="00DA1F57">
        <w:rPr>
          <w:spacing w:val="8"/>
          <w:sz w:val="24"/>
        </w:rPr>
        <w:t xml:space="preserve"> </w:t>
      </w:r>
      <w:r w:rsidR="00BE2F83" w:rsidRPr="00DA1F57">
        <w:rPr>
          <w:sz w:val="24"/>
        </w:rPr>
        <w:t>и</w:t>
      </w:r>
      <w:r w:rsidR="00BE2F83" w:rsidRPr="00DA1F57">
        <w:rPr>
          <w:spacing w:val="13"/>
          <w:sz w:val="24"/>
        </w:rPr>
        <w:t xml:space="preserve"> </w:t>
      </w:r>
      <w:r w:rsidR="00BE2F83" w:rsidRPr="00DA1F57">
        <w:rPr>
          <w:sz w:val="24"/>
        </w:rPr>
        <w:t>провести</w:t>
      </w:r>
      <w:r w:rsidR="00BE2F83" w:rsidRPr="00DA1F57">
        <w:rPr>
          <w:spacing w:val="13"/>
          <w:sz w:val="24"/>
        </w:rPr>
        <w:t xml:space="preserve"> </w:t>
      </w:r>
      <w:r w:rsidR="00BE2F83" w:rsidRPr="00DA1F57">
        <w:rPr>
          <w:sz w:val="24"/>
        </w:rPr>
        <w:t>детальный</w:t>
      </w:r>
      <w:r w:rsidR="00BE2F83" w:rsidRPr="00DA1F57">
        <w:rPr>
          <w:spacing w:val="13"/>
          <w:sz w:val="24"/>
        </w:rPr>
        <w:t xml:space="preserve"> </w:t>
      </w:r>
      <w:r w:rsidR="00BE2F83" w:rsidRPr="00DA1F57">
        <w:rPr>
          <w:sz w:val="24"/>
        </w:rPr>
        <w:t>анализ</w:t>
      </w:r>
      <w:r w:rsidR="00BE2F83" w:rsidRPr="00DA1F57">
        <w:rPr>
          <w:spacing w:val="13"/>
          <w:sz w:val="24"/>
        </w:rPr>
        <w:t xml:space="preserve"> </w:t>
      </w:r>
      <w:r w:rsidR="00BE2F83" w:rsidRPr="00DA1F57">
        <w:rPr>
          <w:sz w:val="24"/>
        </w:rPr>
        <w:t>результатов</w:t>
      </w:r>
      <w:r w:rsidR="00BE2F83" w:rsidRPr="00DA1F57">
        <w:rPr>
          <w:spacing w:val="14"/>
          <w:sz w:val="24"/>
        </w:rPr>
        <w:t xml:space="preserve"> </w:t>
      </w:r>
      <w:r w:rsidR="00BE2F83" w:rsidRPr="00DA1F57">
        <w:rPr>
          <w:sz w:val="24"/>
        </w:rPr>
        <w:t>ВПР</w:t>
      </w:r>
      <w:r w:rsidR="00BE2F83" w:rsidRPr="00DA1F57">
        <w:rPr>
          <w:spacing w:val="12"/>
          <w:sz w:val="24"/>
        </w:rPr>
        <w:t xml:space="preserve"> </w:t>
      </w:r>
      <w:r w:rsidR="00BE2F83" w:rsidRPr="00DA1F57">
        <w:rPr>
          <w:sz w:val="24"/>
        </w:rPr>
        <w:t>на</w:t>
      </w:r>
      <w:r w:rsidR="00BE2F83" w:rsidRPr="00DA1F57">
        <w:rPr>
          <w:spacing w:val="-57"/>
          <w:sz w:val="24"/>
        </w:rPr>
        <w:t xml:space="preserve"> </w:t>
      </w:r>
      <w:r w:rsidR="00BE2F83" w:rsidRPr="00DA1F57">
        <w:rPr>
          <w:sz w:val="24"/>
        </w:rPr>
        <w:t>заседании</w:t>
      </w:r>
      <w:r w:rsidR="00BE2F83" w:rsidRPr="00DA1F57">
        <w:rPr>
          <w:spacing w:val="23"/>
          <w:sz w:val="24"/>
        </w:rPr>
        <w:t xml:space="preserve"> Ш</w:t>
      </w:r>
      <w:r w:rsidR="00BE2F83" w:rsidRPr="00DA1F57">
        <w:rPr>
          <w:sz w:val="24"/>
        </w:rPr>
        <w:t>МО</w:t>
      </w:r>
      <w:r w:rsidR="00BE2F83" w:rsidRPr="00DA1F57">
        <w:rPr>
          <w:spacing w:val="2"/>
          <w:sz w:val="24"/>
        </w:rPr>
        <w:t xml:space="preserve"> </w:t>
      </w:r>
      <w:r w:rsidR="00BE2F83" w:rsidRPr="00DA1F57">
        <w:rPr>
          <w:sz w:val="24"/>
        </w:rPr>
        <w:t>начальных</w:t>
      </w:r>
      <w:r w:rsidR="00BE2F83" w:rsidRPr="00DA1F57">
        <w:rPr>
          <w:spacing w:val="-6"/>
          <w:sz w:val="24"/>
        </w:rPr>
        <w:t xml:space="preserve"> </w:t>
      </w:r>
      <w:r w:rsidR="00BE2F83" w:rsidRPr="00DA1F57">
        <w:rPr>
          <w:sz w:val="24"/>
        </w:rPr>
        <w:t>классов.</w:t>
      </w:r>
    </w:p>
    <w:p w:rsidR="00D40C26" w:rsidRDefault="00D40C26" w:rsidP="00DB68B2">
      <w:pPr>
        <w:jc w:val="both"/>
      </w:pPr>
    </w:p>
    <w:sectPr w:rsidR="00D40C26" w:rsidSect="00D40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6349D"/>
    <w:multiLevelType w:val="hybridMultilevel"/>
    <w:tmpl w:val="4D26FC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F81E64"/>
    <w:multiLevelType w:val="hybridMultilevel"/>
    <w:tmpl w:val="3790E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430B8F"/>
    <w:multiLevelType w:val="hybridMultilevel"/>
    <w:tmpl w:val="347C056C"/>
    <w:lvl w:ilvl="0" w:tplc="0419000D">
      <w:start w:val="1"/>
      <w:numFmt w:val="bullet"/>
      <w:lvlText w:val=""/>
      <w:lvlJc w:val="left"/>
      <w:pPr>
        <w:ind w:left="9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>
    <w:nsid w:val="61802D6C"/>
    <w:multiLevelType w:val="hybridMultilevel"/>
    <w:tmpl w:val="99BC432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32514F4"/>
    <w:multiLevelType w:val="multilevel"/>
    <w:tmpl w:val="A8BEF600"/>
    <w:lvl w:ilvl="0">
      <w:start w:val="1"/>
      <w:numFmt w:val="decimal"/>
      <w:lvlText w:val="%1."/>
      <w:lvlJc w:val="left"/>
      <w:pPr>
        <w:ind w:left="128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02" w:hanging="38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25" w:hanging="3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70" w:hanging="3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5" w:hanging="3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0" w:hanging="3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5" w:hanging="3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0" w:hanging="3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6" w:hanging="38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2F83"/>
    <w:rsid w:val="001E4086"/>
    <w:rsid w:val="0024218D"/>
    <w:rsid w:val="004167C2"/>
    <w:rsid w:val="00482B8D"/>
    <w:rsid w:val="004B5EE9"/>
    <w:rsid w:val="005A2596"/>
    <w:rsid w:val="006A511B"/>
    <w:rsid w:val="00793D8E"/>
    <w:rsid w:val="00892EA1"/>
    <w:rsid w:val="0089592D"/>
    <w:rsid w:val="00A21C6A"/>
    <w:rsid w:val="00BC0B72"/>
    <w:rsid w:val="00BE2F83"/>
    <w:rsid w:val="00CB6A72"/>
    <w:rsid w:val="00CC47D4"/>
    <w:rsid w:val="00D02E45"/>
    <w:rsid w:val="00D16759"/>
    <w:rsid w:val="00D40C26"/>
    <w:rsid w:val="00D555C6"/>
    <w:rsid w:val="00D71A48"/>
    <w:rsid w:val="00DA1F57"/>
    <w:rsid w:val="00DB68B2"/>
    <w:rsid w:val="00EF7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F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BE2F83"/>
    <w:pPr>
      <w:ind w:left="217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2F83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E2F8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E2F83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E2F83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E2F83"/>
    <w:pPr>
      <w:spacing w:line="256" w:lineRule="exact"/>
      <w:ind w:left="107"/>
    </w:pPr>
  </w:style>
  <w:style w:type="paragraph" w:customStyle="1" w:styleId="Heading2">
    <w:name w:val="Heading 2"/>
    <w:basedOn w:val="a"/>
    <w:uiPriority w:val="1"/>
    <w:qFormat/>
    <w:rsid w:val="00BE2F83"/>
    <w:pPr>
      <w:ind w:left="1102"/>
      <w:outlineLvl w:val="2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BE2F83"/>
    <w:pPr>
      <w:ind w:left="1102"/>
      <w:jc w:val="both"/>
    </w:pPr>
  </w:style>
  <w:style w:type="paragraph" w:customStyle="1" w:styleId="Heading1">
    <w:name w:val="Heading 1"/>
    <w:basedOn w:val="a"/>
    <w:uiPriority w:val="1"/>
    <w:qFormat/>
    <w:rsid w:val="00BE2F83"/>
    <w:pPr>
      <w:ind w:left="941"/>
      <w:outlineLvl w:val="1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8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SHOL7</dc:creator>
  <cp:lastModifiedBy>1</cp:lastModifiedBy>
  <cp:revision>6</cp:revision>
  <dcterms:created xsi:type="dcterms:W3CDTF">2024-07-16T10:08:00Z</dcterms:created>
  <dcterms:modified xsi:type="dcterms:W3CDTF">2024-07-31T06:18:00Z</dcterms:modified>
</cp:coreProperties>
</file>